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FDD8" w14:textId="77777777" w:rsidR="00F84D44" w:rsidRDefault="00F84D44" w:rsidP="00F84D44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</w:p>
    <w:p w14:paraId="609F0E16" w14:textId="77777777" w:rsidR="00F84D44" w:rsidRPr="004E4783" w:rsidRDefault="00F84D44" w:rsidP="00F84D44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4E4783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4783">
        <w:rPr>
          <w:rFonts w:ascii="Times New Roman" w:hAnsi="Times New Roman" w:cs="Times New Roman"/>
          <w:sz w:val="24"/>
          <w:szCs w:val="24"/>
        </w:rPr>
        <w:t xml:space="preserve"> do Zarządzenia Nr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Pr="004E4783">
        <w:rPr>
          <w:rFonts w:ascii="Times New Roman" w:hAnsi="Times New Roman" w:cs="Times New Roman"/>
          <w:sz w:val="24"/>
          <w:szCs w:val="24"/>
        </w:rPr>
        <w:t>/2022</w:t>
      </w:r>
    </w:p>
    <w:p w14:paraId="50EC568B" w14:textId="77777777" w:rsidR="00F84D44" w:rsidRDefault="00F84D44" w:rsidP="00F84D44">
      <w:pPr>
        <w:spacing w:after="0"/>
        <w:ind w:firstLine="4395"/>
        <w:rPr>
          <w:rFonts w:ascii="Times New Roman" w:hAnsi="Times New Roman" w:cs="Times New Roman"/>
          <w:sz w:val="24"/>
          <w:szCs w:val="24"/>
        </w:rPr>
      </w:pPr>
      <w:r w:rsidRPr="004E478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E4783">
        <w:rPr>
          <w:rFonts w:ascii="Times New Roman" w:hAnsi="Times New Roman" w:cs="Times New Roman"/>
          <w:sz w:val="24"/>
          <w:szCs w:val="24"/>
        </w:rPr>
        <w:t>marca 2022 r.</w:t>
      </w:r>
    </w:p>
    <w:p w14:paraId="15C0EDE9" w14:textId="77777777" w:rsidR="00F84D44" w:rsidRDefault="00F84D44" w:rsidP="00F84D44">
      <w:pPr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14:paraId="2573CE33" w14:textId="77777777" w:rsidR="00F84D44" w:rsidRDefault="00F84D44" w:rsidP="00F84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LISTY WYBORCÓW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84D44" w14:paraId="52DD85A8" w14:textId="77777777" w:rsidTr="002E269C">
        <w:trPr>
          <w:trHeight w:val="454"/>
        </w:trPr>
        <w:tc>
          <w:tcPr>
            <w:tcW w:w="2263" w:type="dxa"/>
            <w:shd w:val="clear" w:color="auto" w:fill="D9D9D9" w:themeFill="background1" w:themeFillShade="D9"/>
          </w:tcPr>
          <w:p w14:paraId="66BA4A19" w14:textId="77777777" w:rsidR="00F84D44" w:rsidRDefault="00F84D44" w:rsidP="002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799" w:type="dxa"/>
          </w:tcPr>
          <w:p w14:paraId="13B99D8A" w14:textId="77777777" w:rsidR="00F84D44" w:rsidRDefault="00F84D44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44" w14:paraId="44FB49D9" w14:textId="77777777" w:rsidTr="002E269C">
        <w:trPr>
          <w:trHeight w:val="454"/>
        </w:trPr>
        <w:tc>
          <w:tcPr>
            <w:tcW w:w="2263" w:type="dxa"/>
            <w:shd w:val="clear" w:color="auto" w:fill="D9D9D9" w:themeFill="background1" w:themeFillShade="D9"/>
          </w:tcPr>
          <w:p w14:paraId="175D65A9" w14:textId="77777777" w:rsidR="00F84D44" w:rsidRDefault="00F84D44" w:rsidP="002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799" w:type="dxa"/>
          </w:tcPr>
          <w:p w14:paraId="7511BFE2" w14:textId="77777777" w:rsidR="00F84D44" w:rsidRDefault="00F84D44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44" w14:paraId="5BA69321" w14:textId="77777777" w:rsidTr="002E269C">
        <w:trPr>
          <w:trHeight w:val="454"/>
        </w:trPr>
        <w:tc>
          <w:tcPr>
            <w:tcW w:w="2263" w:type="dxa"/>
            <w:shd w:val="clear" w:color="auto" w:fill="D9D9D9" w:themeFill="background1" w:themeFillShade="D9"/>
          </w:tcPr>
          <w:p w14:paraId="774CD056" w14:textId="77777777" w:rsidR="00F84D44" w:rsidRDefault="00F84D44" w:rsidP="002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799" w:type="dxa"/>
          </w:tcPr>
          <w:p w14:paraId="58E17085" w14:textId="77777777" w:rsidR="00F84D44" w:rsidRDefault="00F84D44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44" w14:paraId="3A959D61" w14:textId="77777777" w:rsidTr="002E269C">
        <w:trPr>
          <w:trHeight w:val="454"/>
        </w:trPr>
        <w:tc>
          <w:tcPr>
            <w:tcW w:w="2263" w:type="dxa"/>
            <w:shd w:val="clear" w:color="auto" w:fill="D9D9D9" w:themeFill="background1" w:themeFillShade="D9"/>
          </w:tcPr>
          <w:p w14:paraId="206739A6" w14:textId="77777777" w:rsidR="00F84D44" w:rsidRDefault="00F84D44" w:rsidP="002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799" w:type="dxa"/>
          </w:tcPr>
          <w:p w14:paraId="331B54EC" w14:textId="77777777" w:rsidR="00F84D44" w:rsidRDefault="00F84D44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44" w14:paraId="42AB7BC2" w14:textId="77777777" w:rsidTr="002E269C">
        <w:trPr>
          <w:trHeight w:val="454"/>
        </w:trPr>
        <w:tc>
          <w:tcPr>
            <w:tcW w:w="2263" w:type="dxa"/>
            <w:shd w:val="clear" w:color="auto" w:fill="D9D9D9" w:themeFill="background1" w:themeFillShade="D9"/>
          </w:tcPr>
          <w:p w14:paraId="18C35C32" w14:textId="77777777" w:rsidR="00F84D44" w:rsidRDefault="00F84D44" w:rsidP="002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6799" w:type="dxa"/>
          </w:tcPr>
          <w:p w14:paraId="19B4A85B" w14:textId="77777777" w:rsidR="00F84D44" w:rsidRDefault="00F84D44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D44" w14:paraId="628E4B5A" w14:textId="77777777" w:rsidTr="002E269C">
        <w:trPr>
          <w:trHeight w:val="454"/>
        </w:trPr>
        <w:tc>
          <w:tcPr>
            <w:tcW w:w="2263" w:type="dxa"/>
            <w:shd w:val="clear" w:color="auto" w:fill="D9D9D9" w:themeFill="background1" w:themeFillShade="D9"/>
          </w:tcPr>
          <w:p w14:paraId="47B78D01" w14:textId="77777777" w:rsidR="00F84D44" w:rsidRDefault="00F84D44" w:rsidP="002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799" w:type="dxa"/>
          </w:tcPr>
          <w:p w14:paraId="67A93CCC" w14:textId="77777777" w:rsidR="00F84D44" w:rsidRDefault="00F84D44" w:rsidP="002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DB575" w14:textId="77777777" w:rsidR="00F84D44" w:rsidRDefault="00F84D44" w:rsidP="00F84D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Jestem świadomy (-ma) możliwości weryfikacji zamieszczonych przeze mnie danych na podstawie dostępnych miastu rejestrów, ewidencji lub innych danych. Jestem również świadomy (-ma) odpowiedzialności wynikającej z podawania nieprawdziwych informacji i składania nieprawdziwych oświadczeń.</w:t>
      </w:r>
    </w:p>
    <w:p w14:paraId="45570359" w14:textId="77777777" w:rsidR="00F84D44" w:rsidRDefault="00F84D44" w:rsidP="00F8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84FDD" w14:textId="77777777" w:rsidR="00F84D44" w:rsidRDefault="00F84D44" w:rsidP="00F84D4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38CA5A8" w14:textId="77777777" w:rsidR="00F84D44" w:rsidRPr="008D5C36" w:rsidRDefault="00F84D44" w:rsidP="00F84D44">
      <w:pPr>
        <w:ind w:firstLine="6663"/>
        <w:rPr>
          <w:rFonts w:ascii="Times New Roman" w:hAnsi="Times New Roman" w:cs="Times New Roman"/>
        </w:rPr>
      </w:pPr>
      <w:r w:rsidRPr="008D5C36">
        <w:rPr>
          <w:rFonts w:ascii="Times New Roman" w:hAnsi="Times New Roman" w:cs="Times New Roman"/>
        </w:rPr>
        <w:t>Podpis</w:t>
      </w:r>
    </w:p>
    <w:p w14:paraId="05BBE5BE" w14:textId="77777777" w:rsidR="00F84D44" w:rsidRDefault="00F84D44" w:rsidP="00F84D44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146956FC" w14:textId="77777777" w:rsidR="00F84D44" w:rsidRDefault="00F84D44" w:rsidP="00F84D44">
      <w:pPr>
        <w:spacing w:after="0"/>
        <w:ind w:firstLine="6096"/>
        <w:rPr>
          <w:rFonts w:ascii="Times New Roman" w:hAnsi="Times New Roman" w:cs="Times New Roman"/>
        </w:rPr>
      </w:pPr>
      <w:r w:rsidRPr="008D5C36">
        <w:rPr>
          <w:rFonts w:ascii="Times New Roman" w:hAnsi="Times New Roman" w:cs="Times New Roman"/>
        </w:rPr>
        <w:t xml:space="preserve">*Podpis rodzica/opiekuna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D44" w14:paraId="6F2879E2" w14:textId="77777777" w:rsidTr="002E269C">
        <w:tc>
          <w:tcPr>
            <w:tcW w:w="9062" w:type="dxa"/>
          </w:tcPr>
          <w:p w14:paraId="283AB46D" w14:textId="77777777" w:rsidR="00F84D44" w:rsidRPr="00E516E9" w:rsidRDefault="00F84D44" w:rsidP="002E269C">
            <w:pPr>
              <w:rPr>
                <w:rFonts w:ascii="Times New Roman" w:hAnsi="Times New Roman" w:cs="Times New Roman"/>
              </w:rPr>
            </w:pPr>
            <w:r w:rsidRPr="00E516E9">
              <w:rPr>
                <w:rFonts w:ascii="Times New Roman" w:hAnsi="Times New Roman" w:cs="Times New Roman"/>
                <w:b/>
                <w:bCs/>
              </w:rPr>
              <w:t>Klauzula informacyjna o przetwarzaniu danych osobowych.</w:t>
            </w:r>
          </w:p>
        </w:tc>
      </w:tr>
      <w:tr w:rsidR="00F84D44" w14:paraId="018C70A0" w14:textId="77777777" w:rsidTr="002E269C">
        <w:trPr>
          <w:trHeight w:val="7585"/>
        </w:trPr>
        <w:tc>
          <w:tcPr>
            <w:tcW w:w="9062" w:type="dxa"/>
          </w:tcPr>
          <w:p w14:paraId="7ED8CD75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dalej jako „RODO”, informujemy, że: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E4EF32B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1. Administratorem Pani/Pana danych osobowych jest Burmistrz Miasta Augustowa z siedzibą w Urzędzie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Miejskim w Augustowie,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Młyńska 35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16-300 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, tel.: 87 643 42 10, adres e-mail: urzad.miejski@urzad.augustow.pl zwany dalej Administratorem.</w:t>
            </w:r>
          </w:p>
          <w:p w14:paraId="15D3A798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2. Kontakt z Inspektorem Ochrony Danych: e-mail iod@urzad.augustow.pl</w:t>
            </w:r>
          </w:p>
          <w:p w14:paraId="73D12611" w14:textId="77777777" w:rsidR="00F84D44" w:rsidRPr="00C90635" w:rsidRDefault="00F84D44" w:rsidP="002E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3. Pana/Pani dane osobowe przetwarzane są w celu przeprowadzenia wyborów do Młodzieżowej Rady Miejskiej w Augustowie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BB6">
              <w:rPr>
                <w:rFonts w:ascii="Times New Roman" w:hAnsi="Times New Roman" w:cs="Times New Roman"/>
                <w:sz w:val="20"/>
                <w:szCs w:val="20"/>
              </w:rPr>
              <w:t>w ramach wykonania zadania realizowanego w interesie publicznym w myśl art. 6 ust. 1 lit. e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AE4EB1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Odbiorcami danych osobowych będą podmioty wspomagające Administratora w zakresie obsługi i </w:t>
            </w:r>
            <w:r w:rsidRPr="00A8373E">
              <w:rPr>
                <w:rFonts w:ascii="Times New Roman" w:hAnsi="Times New Roman" w:cs="Times New Roman"/>
                <w:sz w:val="20"/>
                <w:szCs w:val="20"/>
              </w:rPr>
              <w:t>utrzymania systemów informatycznych, wykorzystywanych do przeprowadzenia wyborów. Ponadto Administrator udostępni Państwa dane osobowe innym odbiorcom wyłącznie na podstawie przepisów prawa, w ramach przysługującego mu uprawnienia bądź w związku z koniecznością spełnienia ciążącego na nim obowiązku prawnego.</w:t>
            </w:r>
          </w:p>
          <w:p w14:paraId="6F0DA128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5. Dane osobowe będą przetwarzane przez okre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utrzymania bazy wyborców, nie dłużej jednak niż 2 lata od dokonania zgłoszenia. </w:t>
            </w:r>
          </w:p>
          <w:p w14:paraId="78EC78F5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6. W związku z przetwarzaniem Pani/Pana danych osobowych przysługują Pani/Panu następujące uprawnienia:                                                                                                        </w:t>
            </w:r>
          </w:p>
          <w:p w14:paraId="22E951E8" w14:textId="77777777" w:rsidR="00F84D44" w:rsidRPr="00C90635" w:rsidRDefault="00F84D44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- prawo dostępu do swoich danych oraz otrzymania ich kopii,                                             </w:t>
            </w:r>
          </w:p>
          <w:p w14:paraId="6BF7F158" w14:textId="77777777" w:rsidR="00F84D44" w:rsidRPr="00C90635" w:rsidRDefault="00F84D44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- prawo do sprostowania (poprawiania) swoich danych osobowych,                                                 </w:t>
            </w:r>
          </w:p>
          <w:p w14:paraId="21F2A26D" w14:textId="77777777" w:rsidR="00F84D44" w:rsidRPr="00C90635" w:rsidRDefault="00F84D44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- prawo do ograniczenia przetwarzania danych osobowych,                                                </w:t>
            </w:r>
          </w:p>
          <w:p w14:paraId="744DE0F9" w14:textId="77777777" w:rsidR="00F84D44" w:rsidRDefault="00F84D44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-prawo do usunięcia danych osobowych - po upływie okresu przechowywania,</w:t>
            </w:r>
          </w:p>
          <w:p w14:paraId="6ABCA531" w14:textId="77777777" w:rsidR="00F84D44" w:rsidRPr="00C90635" w:rsidRDefault="00F84D44" w:rsidP="002E269C">
            <w:pPr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prawo do wniesienia sprzeciwu na przetwarzanie danych osobowych,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- prawo do wniesienia skargi do Prezes UODO (na adres Urzędu Ochrony Danych Osobowych, ul. Stawki 2, 00 - 193 Warszawa).</w:t>
            </w:r>
          </w:p>
          <w:p w14:paraId="621A4900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7. Dane udostępnione przez Panią/Pana nie podlegają zautomatyzowanemu podejmowaniu decyzji, w tym nie będą podlegały profilowaniu.</w:t>
            </w:r>
          </w:p>
          <w:p w14:paraId="256F7D09" w14:textId="77777777" w:rsidR="00F84D44" w:rsidRPr="00C90635" w:rsidRDefault="00F84D44" w:rsidP="002E269C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8. Administrator danych nie będzie przekazywać danych osobowych do państwa trzeciego lub organizacji międzynarodowej.</w:t>
            </w:r>
          </w:p>
          <w:p w14:paraId="411C9BA9" w14:textId="77777777" w:rsidR="00F84D44" w:rsidRPr="007B616D" w:rsidRDefault="00F84D44" w:rsidP="002E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6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6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6C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7BB6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konieczne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realizacji celu, o którym mowa w pkt. 3 niniejszej klauzuli. </w:t>
            </w:r>
          </w:p>
        </w:tc>
      </w:tr>
    </w:tbl>
    <w:p w14:paraId="58F4E8F1" w14:textId="0A4E7761" w:rsidR="00DB7B24" w:rsidRPr="00F84D44" w:rsidRDefault="00F84D44" w:rsidP="00F84D44">
      <w:pPr>
        <w:spacing w:after="0"/>
        <w:rPr>
          <w:rFonts w:ascii="Times New Roman" w:hAnsi="Times New Roman" w:cs="Times New Roman"/>
          <w:color w:val="333333"/>
        </w:rPr>
      </w:pPr>
      <w:r w:rsidRPr="0031717B">
        <w:rPr>
          <w:rFonts w:ascii="Times New Roman" w:hAnsi="Times New Roman" w:cs="Times New Roman"/>
          <w:color w:val="333333"/>
        </w:rPr>
        <w:t>*dotyczy osób niepełnoletnic</w:t>
      </w:r>
      <w:r>
        <w:rPr>
          <w:rFonts w:ascii="Times New Roman" w:hAnsi="Times New Roman" w:cs="Times New Roman"/>
          <w:color w:val="333333"/>
        </w:rPr>
        <w:t>h</w:t>
      </w:r>
    </w:p>
    <w:sectPr w:rsidR="00DB7B24" w:rsidRPr="00F84D44" w:rsidSect="005A085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44"/>
    <w:rsid w:val="008B77EB"/>
    <w:rsid w:val="00EB1FB5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C3AF"/>
  <w15:chartTrackingRefBased/>
  <w15:docId w15:val="{3E371D5E-0F03-44E9-A26E-53F5477B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Gutowska</dc:creator>
  <cp:keywords/>
  <dc:description/>
  <cp:lastModifiedBy>Iwona Gutowska</cp:lastModifiedBy>
  <cp:revision>1</cp:revision>
  <dcterms:created xsi:type="dcterms:W3CDTF">2022-03-17T13:09:00Z</dcterms:created>
  <dcterms:modified xsi:type="dcterms:W3CDTF">2022-03-17T13:10:00Z</dcterms:modified>
</cp:coreProperties>
</file>