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08D35" w14:textId="6D327A19" w:rsidR="001607C5" w:rsidRDefault="001607C5" w:rsidP="00420CF8">
      <w:pPr>
        <w:pStyle w:val="Standard"/>
        <w:jc w:val="right"/>
        <w:rPr>
          <w:rFonts w:cs="Calibri"/>
          <w:color w:val="000000"/>
        </w:rPr>
      </w:pPr>
      <w:r>
        <w:rPr>
          <w:rFonts w:cs="Calibri"/>
          <w:color w:val="000000"/>
        </w:rPr>
        <w:t xml:space="preserve">Załącznik nr 3 - </w:t>
      </w:r>
      <w:r w:rsidR="00995A55" w:rsidRPr="00995A55">
        <w:rPr>
          <w:rFonts w:cs="Calibri"/>
          <w:color w:val="000000"/>
        </w:rPr>
        <w:t>Zgoda na przetwarzanie danych</w:t>
      </w:r>
    </w:p>
    <w:p w14:paraId="6E3EA8AF" w14:textId="77777777" w:rsidR="00995A55" w:rsidRDefault="00995A55" w:rsidP="00420CF8">
      <w:pPr>
        <w:pStyle w:val="Standard"/>
        <w:jc w:val="right"/>
        <w:rPr>
          <w:rFonts w:cs="Calibri"/>
          <w:color w:val="000000"/>
        </w:rPr>
      </w:pPr>
    </w:p>
    <w:p w14:paraId="4D1C36BF" w14:textId="4482F004" w:rsidR="00420CF8" w:rsidRDefault="00420CF8" w:rsidP="00420CF8">
      <w:pPr>
        <w:pStyle w:val="Standard"/>
        <w:jc w:val="right"/>
      </w:pPr>
      <w:r>
        <w:rPr>
          <w:rFonts w:cs="Calibri"/>
          <w:color w:val="000000"/>
        </w:rPr>
        <w:t>Augustów, dn. ……………………</w:t>
      </w:r>
    </w:p>
    <w:p w14:paraId="4E6D246A" w14:textId="77777777" w:rsidR="00420CF8" w:rsidRDefault="00420CF8" w:rsidP="00420CF8">
      <w:pPr>
        <w:pStyle w:val="Standard"/>
        <w:rPr>
          <w:rFonts w:cs="Calibri"/>
          <w:color w:val="000000"/>
        </w:rPr>
      </w:pPr>
    </w:p>
    <w:p w14:paraId="4C1AC6FB" w14:textId="77777777" w:rsidR="00420CF8" w:rsidRDefault="00420CF8" w:rsidP="00420CF8">
      <w:pPr>
        <w:pStyle w:val="Standard"/>
        <w:rPr>
          <w:rFonts w:cs="Calibri"/>
          <w:color w:val="000000"/>
        </w:rPr>
      </w:pPr>
    </w:p>
    <w:p w14:paraId="3A50682C" w14:textId="77777777" w:rsidR="00420CF8" w:rsidRDefault="00420CF8" w:rsidP="00420CF8">
      <w:pPr>
        <w:pStyle w:val="Standard"/>
        <w:jc w:val="center"/>
      </w:pPr>
      <w:r>
        <w:rPr>
          <w:rFonts w:cs="Calibri"/>
          <w:b/>
          <w:color w:val="000000"/>
          <w:sz w:val="28"/>
          <w:szCs w:val="28"/>
        </w:rPr>
        <w:t>Zgoda na przetwarzanie danych osobowych</w:t>
      </w:r>
    </w:p>
    <w:p w14:paraId="39B9236C" w14:textId="77777777" w:rsidR="00420CF8" w:rsidRDefault="00420CF8" w:rsidP="00420CF8">
      <w:pPr>
        <w:pStyle w:val="Standard"/>
        <w:jc w:val="both"/>
        <w:rPr>
          <w:rFonts w:cs="Calibri"/>
          <w:b/>
          <w:color w:val="000000"/>
          <w:sz w:val="28"/>
          <w:szCs w:val="28"/>
        </w:rPr>
      </w:pPr>
    </w:p>
    <w:p w14:paraId="0E90ABFF" w14:textId="77777777" w:rsidR="00420CF8" w:rsidRDefault="00420CF8" w:rsidP="00420CF8">
      <w:pPr>
        <w:pStyle w:val="Standard"/>
        <w:jc w:val="both"/>
      </w:pPr>
      <w:r>
        <w:rPr>
          <w:rFonts w:cs="Calibri"/>
          <w:color w:val="000000"/>
        </w:rPr>
        <w:t>Ja, niżej podpisany zostałem poinformowany o przysługującym mi prawie cofnięcia niniejszej zgody w dowolnym momencie. Wycofanie zgody nie wpływa na zgodność z prawem przetwarzania, którego dokonano na podstawie zgody przed jej wycofaniem. Aby wycofanie zgody było tak łatwe jak jej wyrażenie Administrator zapewnia mi dostęp w swojej siedzibie do niniejszego formularza i umożliwia złożenie podpisu pod klauzulą „Cofam zgodę na przetwarzanie danych”.</w:t>
      </w:r>
    </w:p>
    <w:p w14:paraId="5F230D3B" w14:textId="77777777" w:rsidR="00420CF8" w:rsidRDefault="00420CF8" w:rsidP="00420CF8">
      <w:pPr>
        <w:pStyle w:val="Standard"/>
        <w:rPr>
          <w:rFonts w:cs="Calibri"/>
          <w:color w:val="000000"/>
        </w:rPr>
      </w:pPr>
    </w:p>
    <w:p w14:paraId="5EBF8818" w14:textId="77777777" w:rsidR="00420CF8" w:rsidRDefault="00420CF8" w:rsidP="00420CF8">
      <w:pPr>
        <w:pStyle w:val="Standard"/>
      </w:pPr>
      <w:r>
        <w:rPr>
          <w:rFonts w:cs="Calibri"/>
          <w:color w:val="000000"/>
        </w:rPr>
        <w:t>Wyrażam dobrowolnie i świadomie zgodę na przetwarzanie przez Administratora danych:</w:t>
      </w:r>
    </w:p>
    <w:p w14:paraId="74D4DDA0" w14:textId="77777777" w:rsidR="00420CF8" w:rsidRDefault="00420CF8" w:rsidP="00420CF8">
      <w:pPr>
        <w:pStyle w:val="Standard"/>
        <w:jc w:val="both"/>
        <w:rPr>
          <w:rFonts w:cs="Calibri"/>
          <w:b/>
          <w:color w:val="000000"/>
        </w:rPr>
      </w:pPr>
    </w:p>
    <w:p w14:paraId="25474C52" w14:textId="77777777" w:rsidR="00420CF8" w:rsidRDefault="00420CF8" w:rsidP="00420CF8">
      <w:pPr>
        <w:pStyle w:val="Standard"/>
        <w:jc w:val="both"/>
      </w:pPr>
      <w:r>
        <w:rPr>
          <w:rFonts w:cs="Calibri"/>
          <w:b/>
          <w:color w:val="000000"/>
        </w:rPr>
        <w:t>Burmistrza Miasta Augustowa – kierownika Urzędu Miejskiego w Augustowie z siedzibą przy ul. Młyńskiej 35,  16 - 300 Augustów</w:t>
      </w:r>
    </w:p>
    <w:p w14:paraId="3B47AFBE" w14:textId="77777777" w:rsidR="00420CF8" w:rsidRDefault="00420CF8" w:rsidP="00420CF8">
      <w:pPr>
        <w:pStyle w:val="Standard"/>
        <w:rPr>
          <w:rFonts w:cs="Calibri"/>
          <w:color w:val="000000"/>
        </w:rPr>
      </w:pPr>
    </w:p>
    <w:p w14:paraId="482DF094" w14:textId="77777777" w:rsidR="00420CF8" w:rsidRDefault="00420CF8" w:rsidP="00420CF8">
      <w:pPr>
        <w:pStyle w:val="Standard"/>
      </w:pPr>
      <w:r>
        <w:rPr>
          <w:rFonts w:cs="Calibri"/>
          <w:color w:val="000000"/>
        </w:rPr>
        <w:t>w celu</w:t>
      </w:r>
    </w:p>
    <w:p w14:paraId="25732E77" w14:textId="6C60DA50" w:rsidR="00420CF8" w:rsidRDefault="00420CF8" w:rsidP="00420CF8">
      <w:pPr>
        <w:pStyle w:val="Standard"/>
      </w:pPr>
      <w:r>
        <w:rPr>
          <w:rFonts w:cs="Calibri"/>
          <w:color w:val="000000"/>
        </w:rPr>
        <w:t>…………………………………………………………………………………………………</w:t>
      </w:r>
    </w:p>
    <w:p w14:paraId="4ECA56C2" w14:textId="3BD2F6DF" w:rsidR="00420CF8" w:rsidRDefault="00420CF8" w:rsidP="00420CF8">
      <w:pPr>
        <w:pStyle w:val="Standard"/>
        <w:rPr>
          <w:rFonts w:cs="Calibri"/>
          <w:color w:val="000000"/>
        </w:rPr>
      </w:pPr>
      <w:r>
        <w:rPr>
          <w:rFonts w:cs="Calibri"/>
          <w:color w:val="000000"/>
        </w:rPr>
        <w:t>…………………………………………………………………………………………………</w:t>
      </w:r>
    </w:p>
    <w:p w14:paraId="1A3BA38B" w14:textId="77777777" w:rsidR="001607C5" w:rsidRDefault="001607C5" w:rsidP="00420CF8">
      <w:pPr>
        <w:pStyle w:val="Standard"/>
      </w:pPr>
    </w:p>
    <w:p w14:paraId="436F2DEA" w14:textId="77777777" w:rsidR="00420CF8" w:rsidRDefault="00420CF8" w:rsidP="00420CF8">
      <w:pPr>
        <w:pStyle w:val="Standard"/>
      </w:pPr>
      <w:r>
        <w:rPr>
          <w:rFonts w:cs="Calibri"/>
          <w:color w:val="000000"/>
        </w:rPr>
        <w:t>poniżej wymienionych moich danych osobowych</w:t>
      </w:r>
    </w:p>
    <w:p w14:paraId="1B4130E4" w14:textId="57467AFB" w:rsidR="00420CF8" w:rsidRDefault="00420CF8" w:rsidP="00420CF8">
      <w:pPr>
        <w:pStyle w:val="Standard"/>
      </w:pPr>
      <w:r>
        <w:rPr>
          <w:rFonts w:cs="Calibri"/>
          <w:color w:val="000000"/>
        </w:rPr>
        <w:t>…………………………………………………………………………………………………</w:t>
      </w:r>
    </w:p>
    <w:p w14:paraId="2EFD6E3A" w14:textId="295E542E" w:rsidR="00420CF8" w:rsidRDefault="00420CF8" w:rsidP="00420CF8">
      <w:pPr>
        <w:pStyle w:val="Standard"/>
      </w:pPr>
      <w:r>
        <w:rPr>
          <w:rFonts w:cs="Calibri"/>
          <w:color w:val="000000"/>
        </w:rPr>
        <w:t>…………………………………………………………………………………………………</w:t>
      </w:r>
    </w:p>
    <w:p w14:paraId="4B7A60EA" w14:textId="77777777" w:rsidR="00420CF8" w:rsidRDefault="00420CF8" w:rsidP="00420CF8">
      <w:pPr>
        <w:pStyle w:val="Standard"/>
      </w:pPr>
      <w:r>
        <w:rPr>
          <w:rFonts w:cs="Calibri"/>
          <w:color w:val="000000"/>
        </w:rPr>
        <w:t>i poświadczam ten fakt własnoręcznym podpisem pod klauzulą „Wyrażam zgodę na przetwarzanie</w:t>
      </w:r>
    </w:p>
    <w:p w14:paraId="30E4D38A" w14:textId="77777777" w:rsidR="00420CF8" w:rsidRDefault="00420CF8" w:rsidP="00420CF8">
      <w:pPr>
        <w:pStyle w:val="Standard"/>
      </w:pPr>
      <w:r>
        <w:rPr>
          <w:rFonts w:cs="Calibri"/>
          <w:color w:val="000000"/>
        </w:rPr>
        <w:t>danych”.</w:t>
      </w:r>
    </w:p>
    <w:p w14:paraId="55942980" w14:textId="77777777" w:rsidR="00420CF8" w:rsidRDefault="00420CF8" w:rsidP="00420CF8">
      <w:pPr>
        <w:pStyle w:val="Standard"/>
        <w:rPr>
          <w:rFonts w:cs="Calibri"/>
          <w:color w:val="000000"/>
        </w:rPr>
      </w:pPr>
    </w:p>
    <w:p w14:paraId="30090192" w14:textId="77777777" w:rsidR="00420CF8" w:rsidRDefault="00420CF8" w:rsidP="00420CF8">
      <w:pPr>
        <w:pStyle w:val="Standard"/>
      </w:pPr>
      <w:r>
        <w:rPr>
          <w:rFonts w:cs="Calibri"/>
          <w:color w:val="000000"/>
        </w:rPr>
        <w:t>Oświadczam, że zapoznałem się z treścią klauzuli informacyjnej o przetwarzaniu danych osobowych umieszczonej na drugiej stronie druku niniejszej zgody.</w:t>
      </w:r>
    </w:p>
    <w:p w14:paraId="648E115B" w14:textId="77777777" w:rsidR="00420CF8" w:rsidRDefault="00420CF8" w:rsidP="00420CF8">
      <w:pPr>
        <w:pStyle w:val="Standard"/>
        <w:rPr>
          <w:rFonts w:cs="Calibri"/>
          <w:color w:val="000000"/>
        </w:rPr>
      </w:pPr>
    </w:p>
    <w:p w14:paraId="393CCFAA" w14:textId="77777777" w:rsidR="00420CF8" w:rsidRDefault="00420CF8" w:rsidP="00420CF8">
      <w:pPr>
        <w:pStyle w:val="Standard"/>
        <w:rPr>
          <w:rFonts w:cs="Calibri"/>
          <w:color w:val="000000"/>
        </w:rPr>
      </w:pPr>
    </w:p>
    <w:p w14:paraId="6CF76D0B" w14:textId="77777777" w:rsidR="00420CF8" w:rsidRDefault="00420CF8" w:rsidP="00420CF8">
      <w:pPr>
        <w:pStyle w:val="Standard"/>
        <w:jc w:val="right"/>
      </w:pPr>
      <w:r>
        <w:rPr>
          <w:rFonts w:cs="Calibri"/>
          <w:b/>
          <w:color w:val="000000"/>
        </w:rPr>
        <w:t>Wyrażam zgodę na przetwarzanie danych</w:t>
      </w:r>
    </w:p>
    <w:p w14:paraId="6B1F395A" w14:textId="77777777" w:rsidR="00420CF8" w:rsidRDefault="00420CF8" w:rsidP="00420CF8">
      <w:pPr>
        <w:pStyle w:val="Standard"/>
        <w:jc w:val="right"/>
        <w:rPr>
          <w:rFonts w:cs="Calibri"/>
          <w:color w:val="000000"/>
        </w:rPr>
      </w:pPr>
    </w:p>
    <w:p w14:paraId="27E8235D" w14:textId="77777777" w:rsidR="00420CF8" w:rsidRDefault="00420CF8" w:rsidP="00420CF8">
      <w:pPr>
        <w:pStyle w:val="Standard"/>
        <w:jc w:val="right"/>
        <w:rPr>
          <w:rFonts w:cs="Calibri"/>
          <w:color w:val="000000"/>
        </w:rPr>
      </w:pPr>
    </w:p>
    <w:p w14:paraId="0FA16F65" w14:textId="77777777" w:rsidR="00420CF8" w:rsidRDefault="00420CF8" w:rsidP="00420CF8">
      <w:pPr>
        <w:pStyle w:val="Standard"/>
        <w:jc w:val="right"/>
      </w:pPr>
      <w:r>
        <w:rPr>
          <w:rFonts w:cs="Calibri"/>
          <w:color w:val="000000"/>
        </w:rPr>
        <w:t>……………………………………………..</w:t>
      </w:r>
    </w:p>
    <w:p w14:paraId="3F3B298B" w14:textId="77777777" w:rsidR="00420CF8" w:rsidRDefault="00420CF8" w:rsidP="00420CF8">
      <w:pPr>
        <w:pStyle w:val="Standard"/>
        <w:jc w:val="center"/>
      </w:pPr>
      <w:r>
        <w:rPr>
          <w:rFonts w:cs="Calibri"/>
          <w:i/>
          <w:color w:val="000000"/>
        </w:rPr>
        <w:t xml:space="preserve">                                                                                   Data i własnoręczny podpis</w:t>
      </w:r>
    </w:p>
    <w:p w14:paraId="5BB587A5" w14:textId="77777777" w:rsidR="00420CF8" w:rsidRDefault="00420CF8" w:rsidP="00420CF8">
      <w:pPr>
        <w:pStyle w:val="Standard"/>
        <w:jc w:val="right"/>
        <w:rPr>
          <w:rFonts w:cs="Calibri"/>
          <w:color w:val="000000"/>
        </w:rPr>
      </w:pPr>
    </w:p>
    <w:p w14:paraId="5E21B016" w14:textId="77777777" w:rsidR="00420CF8" w:rsidRDefault="00420CF8" w:rsidP="00420CF8">
      <w:pPr>
        <w:pStyle w:val="Standard"/>
        <w:jc w:val="right"/>
        <w:rPr>
          <w:rFonts w:cs="Calibri"/>
          <w:color w:val="000000"/>
        </w:rPr>
      </w:pPr>
    </w:p>
    <w:p w14:paraId="4D6D3274" w14:textId="77777777" w:rsidR="00420CF8" w:rsidRDefault="00420CF8" w:rsidP="00420CF8">
      <w:pPr>
        <w:pStyle w:val="Standard"/>
        <w:jc w:val="right"/>
        <w:rPr>
          <w:rFonts w:cs="Calibri"/>
          <w:color w:val="000000"/>
        </w:rPr>
      </w:pPr>
    </w:p>
    <w:p w14:paraId="71356CA5" w14:textId="77777777" w:rsidR="00420CF8" w:rsidRDefault="00420CF8" w:rsidP="00420CF8">
      <w:pPr>
        <w:pStyle w:val="Standard"/>
        <w:jc w:val="right"/>
      </w:pPr>
      <w:r>
        <w:rPr>
          <w:rFonts w:cs="Calibri"/>
          <w:b/>
          <w:color w:val="000000"/>
        </w:rPr>
        <w:t>Cofam zgodę na przetwarzanie danych</w:t>
      </w:r>
    </w:p>
    <w:p w14:paraId="2995F459" w14:textId="77777777" w:rsidR="00420CF8" w:rsidRDefault="00420CF8" w:rsidP="00420CF8">
      <w:pPr>
        <w:pStyle w:val="Standard"/>
        <w:jc w:val="right"/>
        <w:rPr>
          <w:rFonts w:cs="Calibri"/>
          <w:color w:val="000000"/>
        </w:rPr>
      </w:pPr>
    </w:p>
    <w:p w14:paraId="78CBBE4A" w14:textId="77777777" w:rsidR="00420CF8" w:rsidRDefault="00420CF8" w:rsidP="00420CF8">
      <w:pPr>
        <w:pStyle w:val="Standard"/>
        <w:jc w:val="right"/>
        <w:rPr>
          <w:rFonts w:cs="Calibri"/>
          <w:color w:val="000000"/>
        </w:rPr>
      </w:pPr>
    </w:p>
    <w:p w14:paraId="3B50136C" w14:textId="77777777" w:rsidR="00420CF8" w:rsidRDefault="00420CF8" w:rsidP="00420CF8">
      <w:pPr>
        <w:pStyle w:val="Standard"/>
        <w:jc w:val="right"/>
      </w:pPr>
      <w:r>
        <w:rPr>
          <w:rFonts w:cs="Calibri"/>
          <w:color w:val="000000"/>
        </w:rPr>
        <w:t>……………………………………………</w:t>
      </w:r>
    </w:p>
    <w:p w14:paraId="0A05D780" w14:textId="77777777" w:rsidR="00420CF8" w:rsidRDefault="00420CF8" w:rsidP="00420CF8">
      <w:pPr>
        <w:pStyle w:val="Standard"/>
        <w:jc w:val="center"/>
      </w:pPr>
      <w:r>
        <w:rPr>
          <w:rFonts w:cs="Calibri"/>
          <w:i/>
          <w:color w:val="000000"/>
        </w:rPr>
        <w:t xml:space="preserve">                                                                                 Data i własnoręczny podpis</w:t>
      </w:r>
    </w:p>
    <w:p w14:paraId="1D2904FF" w14:textId="77777777" w:rsidR="00420CF8" w:rsidRDefault="00420CF8" w:rsidP="00420CF8">
      <w:pPr>
        <w:pStyle w:val="Standard"/>
        <w:rPr>
          <w:rFonts w:cs="Calibri"/>
          <w:i/>
          <w:color w:val="000000"/>
        </w:rPr>
      </w:pPr>
    </w:p>
    <w:p w14:paraId="49B166A7" w14:textId="77777777" w:rsidR="00420CF8" w:rsidRDefault="00420CF8" w:rsidP="00420CF8">
      <w:pPr>
        <w:pStyle w:val="Standard"/>
        <w:rPr>
          <w:rFonts w:cs="Calibri"/>
          <w:i/>
          <w:color w:val="000000"/>
        </w:rPr>
      </w:pPr>
    </w:p>
    <w:p w14:paraId="7353EA09" w14:textId="77777777" w:rsidR="00995A55" w:rsidRDefault="00995A55" w:rsidP="00420CF8">
      <w:pPr>
        <w:pStyle w:val="Standard"/>
        <w:shd w:val="clear" w:color="auto" w:fill="FFFFFF"/>
        <w:spacing w:after="150"/>
        <w:jc w:val="center"/>
        <w:rPr>
          <w:rFonts w:ascii="Arial" w:eastAsia="Times New Roman" w:hAnsi="Arial" w:cs="Arial"/>
          <w:b/>
          <w:bCs/>
          <w:color w:val="333333"/>
          <w:lang w:eastAsia="pl-PL"/>
        </w:rPr>
      </w:pPr>
    </w:p>
    <w:p w14:paraId="35BC0177" w14:textId="74DA3C9B" w:rsidR="00420CF8" w:rsidRDefault="00420CF8" w:rsidP="00420CF8">
      <w:pPr>
        <w:pStyle w:val="Standard"/>
        <w:shd w:val="clear" w:color="auto" w:fill="FFFFFF"/>
        <w:spacing w:after="150"/>
        <w:jc w:val="center"/>
      </w:pPr>
      <w:r>
        <w:rPr>
          <w:rFonts w:ascii="Arial" w:eastAsia="Times New Roman" w:hAnsi="Arial" w:cs="Arial"/>
          <w:b/>
          <w:bCs/>
          <w:color w:val="333333"/>
          <w:lang w:eastAsia="pl-PL"/>
        </w:rPr>
        <w:lastRenderedPageBreak/>
        <w:t>KLAUZULA INFORMACYJNA O PRZETWARZANIU DANYCH OSOBOWYCH</w:t>
      </w:r>
    </w:p>
    <w:p w14:paraId="0891022F" w14:textId="77777777" w:rsidR="00420CF8" w:rsidRDefault="00420CF8" w:rsidP="00420CF8">
      <w:pPr>
        <w:pStyle w:val="Standard"/>
        <w:shd w:val="clear" w:color="auto" w:fill="FFFFFF"/>
        <w:spacing w:after="150"/>
      </w:pPr>
      <w:r>
        <w:rPr>
          <w:rFonts w:ascii="Arial" w:eastAsia="Times New Roman" w:hAnsi="Arial" w:cs="Arial"/>
          <w:color w:val="333333"/>
          <w:lang w:eastAsia="pl-PL"/>
        </w:rPr>
        <w:t> </w:t>
      </w:r>
    </w:p>
    <w:p w14:paraId="3E0D7148" w14:textId="7546527A" w:rsidR="00420CF8" w:rsidRDefault="00420CF8" w:rsidP="00420CF8">
      <w:pPr>
        <w:pStyle w:val="Standard"/>
        <w:jc w:val="both"/>
      </w:pPr>
      <w:r>
        <w:rPr>
          <w:rFonts w:cs="Calibri"/>
          <w:color w:val="000000"/>
        </w:rPr>
        <w:t>W związku z wejściem w życie w dniu 25 maja 2018 roku Rozporządzenia Parlamentu Europejskiego i Rady (UE) 2016/679 z dnia 27 kwietnia 2016 r. w sprawie ochrony osób fizycznych w związku z przetwarzaniem danych osobowych i w sprawie swobodnego przepływu takich danych oraz uchylenia dyrektywy 95/46/WE (określane jako „RODO”) informujemy o zasadach przetwarzania Państwa danych osobowych.</w:t>
      </w:r>
    </w:p>
    <w:p w14:paraId="24BFB771" w14:textId="77777777" w:rsidR="00420CF8" w:rsidRDefault="00420CF8" w:rsidP="00420CF8">
      <w:pPr>
        <w:pStyle w:val="Standard"/>
        <w:jc w:val="both"/>
        <w:rPr>
          <w:rFonts w:cs="Calibri"/>
          <w:color w:val="000000"/>
        </w:rPr>
      </w:pPr>
    </w:p>
    <w:p w14:paraId="69ED2D2F" w14:textId="77777777" w:rsidR="00420CF8" w:rsidRDefault="00420CF8" w:rsidP="00420CF8">
      <w:pPr>
        <w:pStyle w:val="Standard"/>
        <w:jc w:val="both"/>
      </w:pPr>
      <w:r>
        <w:rPr>
          <w:rFonts w:cs="Calibri"/>
          <w:color w:val="000000"/>
        </w:rPr>
        <w:t xml:space="preserve">1) Informujemy, że Administratorem Państwa danych osobowych przetwarzanych w Urzędzie Miejskim w Augustowie jest Burmistrz Miasta Augustowa. Siedziba Administratora znajduje się przy ul. Młyńska 35, 16-300 Augustów. Kontakt z Administratorem jest możliwy pod numerem tel. 87 643 42 10 lub mailowo </w:t>
      </w:r>
      <w:hyperlink r:id="rId4" w:history="1">
        <w:r>
          <w:rPr>
            <w:rFonts w:cs="Calibri"/>
          </w:rPr>
          <w:t>urząd.miejski@urzad.augustow.pl</w:t>
        </w:r>
      </w:hyperlink>
      <w:r>
        <w:rPr>
          <w:rFonts w:cs="Calibri"/>
          <w:color w:val="000000"/>
        </w:rPr>
        <w:t>.</w:t>
      </w:r>
    </w:p>
    <w:p w14:paraId="4AEB5AAF" w14:textId="77777777" w:rsidR="00420CF8" w:rsidRDefault="00420CF8" w:rsidP="00420CF8">
      <w:pPr>
        <w:pStyle w:val="Standard"/>
        <w:jc w:val="both"/>
      </w:pPr>
      <w:r>
        <w:rPr>
          <w:rFonts w:cs="Calibri"/>
          <w:color w:val="000000"/>
        </w:rPr>
        <w:t xml:space="preserve">Burmistrz Miasta Augustowa reprezentuje Miasto i jest kierownikiem Urzędu Miejskiego </w:t>
      </w:r>
      <w:r>
        <w:rPr>
          <w:rFonts w:cs="Calibri"/>
          <w:color w:val="000000"/>
        </w:rPr>
        <w:br/>
        <w:t>w Augustowie.</w:t>
      </w:r>
    </w:p>
    <w:p w14:paraId="4202DA05" w14:textId="77777777" w:rsidR="00420CF8" w:rsidRDefault="00420CF8" w:rsidP="00420CF8">
      <w:pPr>
        <w:pStyle w:val="Standard"/>
        <w:jc w:val="both"/>
      </w:pPr>
      <w:r>
        <w:rPr>
          <w:rFonts w:cs="Calibri"/>
          <w:color w:val="000000"/>
        </w:rPr>
        <w:t xml:space="preserve">2) Kontakt do inspektora ochrony danych, e-mail </w:t>
      </w:r>
      <w:hyperlink r:id="rId5" w:history="1">
        <w:r>
          <w:rPr>
            <w:rFonts w:cs="Calibri"/>
          </w:rPr>
          <w:t>iod@urzad.augustow.pl</w:t>
        </w:r>
      </w:hyperlink>
    </w:p>
    <w:p w14:paraId="0272C19E" w14:textId="77777777" w:rsidR="00420CF8" w:rsidRDefault="00420CF8" w:rsidP="00420CF8">
      <w:pPr>
        <w:pStyle w:val="Standard"/>
        <w:jc w:val="both"/>
      </w:pPr>
      <w:r>
        <w:rPr>
          <w:rFonts w:cs="Calibri"/>
          <w:color w:val="000000"/>
        </w:rPr>
        <w:t>3) Pani/Pana dane osobowe będą przetwarzane w celu umożliwienia kontaktu oraz realizacji spraw, które zostały zgłoszone Administratorowi na podstawie udzielonej zgody z art. 6 ust. 1 lit. a RODO.</w:t>
      </w:r>
    </w:p>
    <w:p w14:paraId="077A8F09" w14:textId="77777777" w:rsidR="00420CF8" w:rsidRDefault="00420CF8" w:rsidP="00420CF8">
      <w:pPr>
        <w:pStyle w:val="Standard"/>
        <w:jc w:val="both"/>
      </w:pPr>
      <w:r>
        <w:rPr>
          <w:rFonts w:cs="Calibri"/>
          <w:color w:val="000000"/>
        </w:rPr>
        <w:t xml:space="preserve">4) ADO przetwarza Państwa dane osobowe w ściśle określonym, minimalnym zakresie niezbędnym do osiągnięcia celu, o którym mowa powyżej. W szczególnych sytuacjach ADO może przekazać/powierzyć Państwa dane innym podmiotom. Podstawą przekazania/powierzenia danych są przepisy prawa lub właściwie skonstruowane, zapewniające bezpieczeństwo danym osobowym, umowy powierzenia danych do przetwarzania (np. z podmiotami sektora teleinformatycznego i telekomunikacyjnego). </w:t>
      </w:r>
      <w:r>
        <w:rPr>
          <w:rFonts w:cs="Calibri"/>
          <w:color w:val="000000"/>
        </w:rPr>
        <w:br/>
        <w:t>5) Pani/Pana dane osobowe nie będą przekazywane do państwa trzeciego/organizacji międzynarodowej.</w:t>
      </w:r>
    </w:p>
    <w:p w14:paraId="03CE0E70" w14:textId="77777777" w:rsidR="00420CF8" w:rsidRDefault="00420CF8" w:rsidP="00420CF8">
      <w:pPr>
        <w:pStyle w:val="Standard"/>
        <w:jc w:val="both"/>
      </w:pPr>
      <w:r>
        <w:rPr>
          <w:rFonts w:cs="Calibri"/>
          <w:color w:val="000000"/>
        </w:rPr>
        <w:t>6) Dane osobowe przetwarzane w Urzędzie Miejskim w Augustowie przechowywane będą przez okres niezbędny do realizacji celu dla jakiego zostały zebrane lub do wycofania zgody.</w:t>
      </w:r>
    </w:p>
    <w:p w14:paraId="130C91B5" w14:textId="77777777" w:rsidR="00420CF8" w:rsidRDefault="00420CF8" w:rsidP="00420CF8">
      <w:pPr>
        <w:pStyle w:val="Standard"/>
        <w:jc w:val="both"/>
      </w:pPr>
      <w:r>
        <w:rPr>
          <w:rFonts w:cs="Calibri"/>
          <w:color w:val="000000"/>
        </w:rPr>
        <w:t>7) Każda osoba w stosunku do danych osobowych pobranych za zgodą ma możliwość:</w:t>
      </w:r>
    </w:p>
    <w:p w14:paraId="643E8BB8" w14:textId="77777777" w:rsidR="00420CF8" w:rsidRDefault="00420CF8" w:rsidP="00420CF8">
      <w:pPr>
        <w:pStyle w:val="Standard"/>
        <w:jc w:val="both"/>
      </w:pPr>
      <w:r>
        <w:rPr>
          <w:rFonts w:eastAsia="CIDFont+F11" w:cs="Calibri"/>
          <w:color w:val="000000"/>
        </w:rPr>
        <w:t xml:space="preserve">- </w:t>
      </w:r>
      <w:r>
        <w:rPr>
          <w:rFonts w:cs="Calibri"/>
          <w:color w:val="000000"/>
        </w:rPr>
        <w:t>dostępu do danych osobowych jej dotyczących,</w:t>
      </w:r>
    </w:p>
    <w:p w14:paraId="4E830947" w14:textId="77777777" w:rsidR="00420CF8" w:rsidRDefault="00420CF8" w:rsidP="00420CF8">
      <w:pPr>
        <w:pStyle w:val="Standard"/>
        <w:jc w:val="both"/>
      </w:pPr>
      <w:r>
        <w:rPr>
          <w:rFonts w:eastAsia="CIDFont+F11" w:cs="Calibri"/>
          <w:color w:val="000000"/>
        </w:rPr>
        <w:t xml:space="preserve">- </w:t>
      </w:r>
      <w:r>
        <w:rPr>
          <w:rFonts w:cs="Calibri"/>
          <w:color w:val="000000"/>
        </w:rPr>
        <w:t>żądania ich sprostowania,</w:t>
      </w:r>
    </w:p>
    <w:p w14:paraId="1407D72A" w14:textId="77777777" w:rsidR="00420CF8" w:rsidRDefault="00420CF8" w:rsidP="00420CF8">
      <w:pPr>
        <w:pStyle w:val="Standard"/>
        <w:jc w:val="both"/>
      </w:pPr>
      <w:r>
        <w:rPr>
          <w:rFonts w:eastAsia="CIDFont+F11" w:cs="Calibri"/>
          <w:color w:val="000000"/>
        </w:rPr>
        <w:t xml:space="preserve">- </w:t>
      </w:r>
      <w:r>
        <w:rPr>
          <w:rFonts w:cs="Calibri"/>
          <w:color w:val="000000"/>
        </w:rPr>
        <w:t>usunięcia lub ograniczenia przetwarzania,</w:t>
      </w:r>
    </w:p>
    <w:p w14:paraId="0BD62F17" w14:textId="77777777" w:rsidR="00420CF8" w:rsidRDefault="00420CF8" w:rsidP="00420CF8">
      <w:pPr>
        <w:pStyle w:val="Standard"/>
        <w:jc w:val="both"/>
      </w:pPr>
      <w:r>
        <w:rPr>
          <w:rFonts w:eastAsia="CIDFont+F11" w:cs="Calibri"/>
          <w:color w:val="000000"/>
        </w:rPr>
        <w:t xml:space="preserve">- </w:t>
      </w:r>
      <w:r>
        <w:rPr>
          <w:rFonts w:cs="Calibri"/>
          <w:color w:val="000000"/>
        </w:rPr>
        <w:t>wniesienia sprzeciwu wobec przetwarzania.</w:t>
      </w:r>
    </w:p>
    <w:p w14:paraId="32D94E1D" w14:textId="46E2F0F2" w:rsidR="00420CF8" w:rsidRDefault="00420CF8" w:rsidP="00420CF8">
      <w:pPr>
        <w:pStyle w:val="Standard"/>
        <w:jc w:val="both"/>
      </w:pPr>
      <w:r>
        <w:rPr>
          <w:rFonts w:cs="Calibri"/>
          <w:color w:val="000000"/>
        </w:rPr>
        <w:t>8) Osoba której dane przetwarzane są na podstawie zgody wyrażonej przez tę osobę ma prawo do</w:t>
      </w:r>
      <w:r w:rsidR="00995A55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>cofnięcia tej zgody w dowolnym momencie bez wpływu na zgodność z prawem przetwarzania, którego dokonano na podstawie zgody przed jej cofnięciem.</w:t>
      </w:r>
    </w:p>
    <w:p w14:paraId="55967052" w14:textId="77777777" w:rsidR="00420CF8" w:rsidRDefault="00420CF8" w:rsidP="00420CF8">
      <w:pPr>
        <w:pStyle w:val="Standard"/>
        <w:jc w:val="both"/>
      </w:pPr>
      <w:r>
        <w:rPr>
          <w:rFonts w:cs="Calibri"/>
          <w:color w:val="000000"/>
        </w:rPr>
        <w:t>9) Przysługuje Państwu prawo wniesienia skargi do Urzędu Ochrony Danych Osobowych, gdy uzna Pani/Pan, iż przetwarzanie danych osobowych Pani/Pana dotyczących narusza przepisy RODO (ul. Stawki 2, 00-193 Warszawa)</w:t>
      </w:r>
    </w:p>
    <w:p w14:paraId="075FE610" w14:textId="77777777" w:rsidR="00420CF8" w:rsidRDefault="00420CF8" w:rsidP="00420CF8">
      <w:pPr>
        <w:pStyle w:val="Standard"/>
        <w:jc w:val="both"/>
      </w:pPr>
      <w:r>
        <w:rPr>
          <w:rFonts w:cs="Calibri"/>
          <w:color w:val="000000"/>
        </w:rPr>
        <w:t>10) Podanie danych ma charakter dobrowolny, a ich niepodanie może skutkować brakiem realizacji celu określonego w zgodzie.</w:t>
      </w:r>
    </w:p>
    <w:p w14:paraId="0509B95A" w14:textId="77777777" w:rsidR="00420CF8" w:rsidRDefault="00420CF8" w:rsidP="00420CF8"/>
    <w:p w14:paraId="7C34BF13" w14:textId="77777777" w:rsidR="00896359" w:rsidRDefault="00896359"/>
    <w:sectPr w:rsidR="008963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IDFont+F11">
    <w:charset w:val="00"/>
    <w:family w:val="auto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CF8"/>
    <w:rsid w:val="00043411"/>
    <w:rsid w:val="000C5697"/>
    <w:rsid w:val="001607C5"/>
    <w:rsid w:val="001C1C46"/>
    <w:rsid w:val="002478DC"/>
    <w:rsid w:val="00420CF8"/>
    <w:rsid w:val="00550521"/>
    <w:rsid w:val="007B1EE3"/>
    <w:rsid w:val="00832687"/>
    <w:rsid w:val="00896359"/>
    <w:rsid w:val="008E72D4"/>
    <w:rsid w:val="00995A55"/>
    <w:rsid w:val="00B06088"/>
    <w:rsid w:val="00B714F0"/>
    <w:rsid w:val="00B7417F"/>
    <w:rsid w:val="00C65406"/>
    <w:rsid w:val="00F614E5"/>
    <w:rsid w:val="00F83483"/>
    <w:rsid w:val="00FB3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954EF"/>
  <w15:chartTrackingRefBased/>
  <w15:docId w15:val="{0A89182A-AC98-495A-B9CC-29FCF7D55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kern w:val="2"/>
        <w:sz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0CF8"/>
    <w:pPr>
      <w:suppressAutoHyphens/>
      <w:jc w:val="both"/>
    </w:pPr>
    <w:rPr>
      <w:rFonts w:eastAsia="Times New Roman"/>
      <w:kern w:val="0"/>
      <w:sz w:val="22"/>
      <w:szCs w:val="24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20CF8"/>
    <w:pPr>
      <w:keepNext/>
      <w:keepLines/>
      <w:suppressAutoHyphens w:val="0"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20CF8"/>
    <w:pPr>
      <w:keepNext/>
      <w:keepLines/>
      <w:suppressAutoHyphens w:val="0"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20CF8"/>
    <w:pPr>
      <w:keepNext/>
      <w:keepLines/>
      <w:suppressAutoHyphens w:val="0"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20CF8"/>
    <w:pPr>
      <w:keepNext/>
      <w:keepLines/>
      <w:suppressAutoHyphens w:val="0"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0"/>
      <w:lang w:eastAsia="en-US" w:bidi="ar-SA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20CF8"/>
    <w:pPr>
      <w:keepNext/>
      <w:keepLines/>
      <w:suppressAutoHyphens w:val="0"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0"/>
      <w:lang w:eastAsia="en-US" w:bidi="ar-SA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20CF8"/>
    <w:pPr>
      <w:keepNext/>
      <w:keepLines/>
      <w:suppressAutoHyphens w:val="0"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0"/>
      <w:lang w:eastAsia="en-US" w:bidi="ar-SA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20CF8"/>
    <w:pPr>
      <w:keepNext/>
      <w:keepLines/>
      <w:suppressAutoHyphens w:val="0"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0"/>
      <w:lang w:eastAsia="en-US" w:bidi="ar-SA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20CF8"/>
    <w:pPr>
      <w:keepNext/>
      <w:keepLines/>
      <w:suppressAutoHyphens w:val="0"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0"/>
      <w:lang w:eastAsia="en-US" w:bidi="ar-SA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20CF8"/>
    <w:pPr>
      <w:keepNext/>
      <w:keepLines/>
      <w:suppressAutoHyphens w:val="0"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0"/>
      <w:lang w:eastAsia="en-US" w:bidi="ar-SA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uiPriority w:val="22"/>
    <w:qFormat/>
    <w:rsid w:val="00C65406"/>
    <w:rPr>
      <w:b/>
      <w:bCs/>
    </w:rPr>
  </w:style>
  <w:style w:type="character" w:styleId="Uwydatnienie">
    <w:name w:val="Emphasis"/>
    <w:uiPriority w:val="20"/>
    <w:qFormat/>
    <w:rsid w:val="00C65406"/>
    <w:rPr>
      <w:i/>
      <w:iCs/>
    </w:rPr>
  </w:style>
  <w:style w:type="character" w:customStyle="1" w:styleId="Nagwek1Znak">
    <w:name w:val="Nagłówek 1 Znak"/>
    <w:basedOn w:val="Domylnaczcionkaakapitu"/>
    <w:link w:val="Nagwek1"/>
    <w:uiPriority w:val="9"/>
    <w:rsid w:val="00420C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20C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20CF8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20CF8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20CF8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20CF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20CF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20CF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20CF8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20CF8"/>
    <w:pPr>
      <w:suppressAutoHyphens w:val="0"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420C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20CF8"/>
    <w:pPr>
      <w:numPr>
        <w:ilvl w:val="1"/>
      </w:numPr>
      <w:suppressAutoHyphens w:val="0"/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420CF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20CF8"/>
    <w:pPr>
      <w:suppressAutoHyphens w:val="0"/>
      <w:spacing w:before="160" w:after="160" w:line="259" w:lineRule="auto"/>
      <w:jc w:val="center"/>
    </w:pPr>
    <w:rPr>
      <w:rFonts w:eastAsia="Calibri"/>
      <w:i/>
      <w:iCs/>
      <w:color w:val="404040" w:themeColor="text1" w:themeTint="BF"/>
      <w:kern w:val="2"/>
      <w:sz w:val="24"/>
      <w:szCs w:val="20"/>
      <w:lang w:eastAsia="en-US" w:bidi="ar-SA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420CF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20CF8"/>
    <w:pPr>
      <w:suppressAutoHyphens w:val="0"/>
      <w:spacing w:after="160" w:line="259" w:lineRule="auto"/>
      <w:ind w:left="720"/>
      <w:contextualSpacing/>
      <w:jc w:val="left"/>
    </w:pPr>
    <w:rPr>
      <w:rFonts w:eastAsia="Calibri"/>
      <w:kern w:val="2"/>
      <w:sz w:val="24"/>
      <w:szCs w:val="20"/>
      <w:lang w:eastAsia="en-US" w:bidi="ar-SA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420CF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20C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eastAsia="Calibri"/>
      <w:i/>
      <w:iCs/>
      <w:color w:val="2F5496" w:themeColor="accent1" w:themeShade="BF"/>
      <w:kern w:val="2"/>
      <w:sz w:val="24"/>
      <w:szCs w:val="20"/>
      <w:lang w:eastAsia="en-US" w:bidi="ar-SA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20CF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20CF8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420CF8"/>
    <w:pPr>
      <w:suppressAutoHyphens/>
      <w:autoSpaceDN w:val="0"/>
      <w:textAlignment w:val="baseline"/>
    </w:pPr>
    <w:rPr>
      <w:rFonts w:eastAsia="SimSun" w:cs="Arial Unicode MS"/>
      <w:kern w:val="3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od@urzad.augustow.pl" TargetMode="External"/><Relationship Id="rId4" Type="http://schemas.openxmlformats.org/officeDocument/2006/relationships/hyperlink" Target="mailto:urz&#261;d.miejski@urzad.august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624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Sosnowska</dc:creator>
  <cp:keywords/>
  <dc:description/>
  <cp:lastModifiedBy>Wojciech Waszkiewicz</cp:lastModifiedBy>
  <cp:revision>2</cp:revision>
  <cp:lastPrinted>2026-03-17T11:31:00Z</cp:lastPrinted>
  <dcterms:created xsi:type="dcterms:W3CDTF">2026-09-18T06:45:00Z</dcterms:created>
  <dcterms:modified xsi:type="dcterms:W3CDTF">2026-09-18T06:45:00Z</dcterms:modified>
</cp:coreProperties>
</file>