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24AF" w14:textId="77777777" w:rsidR="00365847" w:rsidRDefault="00365847">
      <w:pPr>
        <w:rPr>
          <w:rFonts w:ascii="Times New Roman" w:eastAsia="Times New Roman" w:hAnsi="Times New Roman" w:cs="Times New Roman"/>
          <w:lang w:bidi="ar-SA"/>
        </w:rPr>
      </w:pPr>
    </w:p>
    <w:p w14:paraId="5ED03D97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Wniosek numer: ABO22/…../ ……</w:t>
      </w:r>
    </w:p>
    <w:p w14:paraId="75D7B8E5" w14:textId="77777777" w:rsidR="00365847" w:rsidRDefault="00365847">
      <w:pPr>
        <w:rPr>
          <w:rFonts w:ascii="Times New Roman" w:hAnsi="Times New Roman"/>
        </w:rPr>
      </w:pPr>
    </w:p>
    <w:p w14:paraId="6FDD30BC" w14:textId="77777777" w:rsidR="00365847" w:rsidRDefault="00E53052">
      <w:pPr>
        <w:jc w:val="center"/>
      </w:pPr>
      <w:r>
        <w:rPr>
          <w:rFonts w:ascii="Times New Roman" w:hAnsi="Times New Roman"/>
          <w:b/>
          <w:i/>
        </w:rPr>
        <w:t xml:space="preserve">WNIOSEK o wykonanie i sfinansowania zabiegu sterylizacji/kastracji suki/psa/kota/kotki </w:t>
      </w: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t>w ramach realizacji zadania „</w:t>
      </w:r>
      <w:r>
        <w:rPr>
          <w:rFonts w:ascii="Times New Roman" w:hAnsi="Times New Roman"/>
          <w:b/>
          <w:bCs/>
          <w:i/>
        </w:rPr>
        <w:t>Bezpłatna Sterylizacja Psów i Kotów</w:t>
      </w:r>
      <w:r>
        <w:rPr>
          <w:rFonts w:ascii="Times New Roman" w:hAnsi="Times New Roman"/>
          <w:b/>
          <w:i/>
        </w:rPr>
        <w:t xml:space="preserve">”  </w:t>
      </w: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t xml:space="preserve">ze środków Augustowskiego Budżetu </w:t>
      </w:r>
      <w:r>
        <w:rPr>
          <w:rFonts w:ascii="Times New Roman" w:hAnsi="Times New Roman"/>
          <w:b/>
          <w:i/>
        </w:rPr>
        <w:t>Obywatelskiego na 2022 r</w:t>
      </w:r>
      <w:r>
        <w:rPr>
          <w:rFonts w:ascii="Times New Roman" w:eastAsia="Times New Roman" w:hAnsi="Times New Roman"/>
          <w:b/>
          <w:i/>
          <w:lang w:eastAsia="pl-PL"/>
        </w:rPr>
        <w:t xml:space="preserve">  z terenu Gminy Miasta Augustów</w:t>
      </w:r>
    </w:p>
    <w:p w14:paraId="13A38CC4" w14:textId="77777777" w:rsidR="00365847" w:rsidRDefault="00365847">
      <w:pPr>
        <w:jc w:val="center"/>
      </w:pPr>
    </w:p>
    <w:p w14:paraId="045C0769" w14:textId="77777777" w:rsidR="00365847" w:rsidRDefault="00E5305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Zwracam się z prośbą o  wykonanie zabiegu sterylizacji suki/kotki, kastracji psa/kota z terenu Gminy Miasta Augustów. Wyrażam zgodę na wykonanie zabiegu sterylizacji/kastracji zwierzęcia, którego j</w:t>
      </w:r>
      <w:r>
        <w:rPr>
          <w:rFonts w:ascii="Times New Roman" w:hAnsi="Times New Roman"/>
        </w:rPr>
        <w:t>estem właścicielem (opiekunem lub opiekunem społecznym), jak niżej (właściwe zakreślić):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243"/>
        <w:gridCol w:w="1255"/>
        <w:gridCol w:w="1306"/>
        <w:gridCol w:w="1267"/>
        <w:gridCol w:w="1479"/>
        <w:gridCol w:w="1310"/>
      </w:tblGrid>
      <w:tr w:rsidR="00365847" w14:paraId="317CE923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F034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ZWIERZĘ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E969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37E9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CC86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F338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6A36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umaszczenie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5C4F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Ciąża tak/nie</w:t>
            </w:r>
          </w:p>
        </w:tc>
      </w:tr>
      <w:tr w:rsidR="00365847" w14:paraId="76DB3DC5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C486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163C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AF33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023B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6EF1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07C4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B98D" w14:textId="77777777" w:rsidR="00365847" w:rsidRDefault="00E5305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A6C36" wp14:editId="0686346E">
                      <wp:simplePos x="0" y="0"/>
                      <wp:positionH relativeFrom="column">
                        <wp:posOffset>-68762</wp:posOffset>
                      </wp:positionH>
                      <wp:positionV relativeFrom="paragraph">
                        <wp:posOffset>4315</wp:posOffset>
                      </wp:positionV>
                      <wp:extent cx="798197" cy="228600"/>
                      <wp:effectExtent l="0" t="0" r="20953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197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 cap="flat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407A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1" o:spid="_x0000_s1026" type="#_x0000_t32" style="position:absolute;margin-left:-5.4pt;margin-top:.35pt;width:62.8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" strokecolor="#5b9bd5" strokeweight=".18008mm">
                      <v:stroke joinstyle="miter"/>
                    </v:shape>
                  </w:pict>
                </mc:Fallback>
              </mc:AlternateContent>
            </w:r>
          </w:p>
        </w:tc>
      </w:tr>
      <w:tr w:rsidR="00365847" w14:paraId="297E83A5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AFD1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CB80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E0E4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5A2E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57E6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ED72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EE8D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65847" w14:paraId="4530AA25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2469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B752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A347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9024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9B82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8964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9FE4" w14:textId="77777777" w:rsidR="00365847" w:rsidRDefault="00E5305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60725" wp14:editId="479D1692">
                      <wp:simplePos x="0" y="0"/>
                      <wp:positionH relativeFrom="column">
                        <wp:posOffset>-59399</wp:posOffset>
                      </wp:positionH>
                      <wp:positionV relativeFrom="paragraph">
                        <wp:posOffset>8997</wp:posOffset>
                      </wp:positionV>
                      <wp:extent cx="788038" cy="236857"/>
                      <wp:effectExtent l="0" t="0" r="31112" b="29843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8038" cy="2368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 cap="flat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A49FF" id="Łącznik prosty 2" o:spid="_x0000_s1026" type="#_x0000_t32" style="position:absolute;margin-left:-4.7pt;margin-top:.7pt;width:62.0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" strokecolor="#5b9bd5" strokeweight=".18008mm">
                      <v:stroke joinstyle="miter"/>
                    </v:shape>
                  </w:pict>
                </mc:Fallback>
              </mc:AlternateContent>
            </w:r>
          </w:p>
        </w:tc>
      </w:tr>
      <w:tr w:rsidR="00365847" w14:paraId="03103589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2FBF" w14:textId="77777777" w:rsidR="00365847" w:rsidRDefault="00E530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KOTKA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9837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4A20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86CA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D311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0B4B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0719" w14:textId="77777777" w:rsidR="00365847" w:rsidRDefault="0036584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FE26804" w14:textId="77777777" w:rsidR="00365847" w:rsidRDefault="00E5305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właściciela zwierzęcia</w:t>
      </w:r>
    </w:p>
    <w:p w14:paraId="4BBD317A" w14:textId="77777777" w:rsidR="00365847" w:rsidRDefault="00E5305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</w:t>
      </w:r>
      <w:r>
        <w:rPr>
          <w:rFonts w:ascii="Times New Roman" w:hAnsi="Times New Roman"/>
        </w:rPr>
        <w:t>nazwisko…………………………………………….</w:t>
      </w:r>
    </w:p>
    <w:p w14:paraId="342005DD" w14:textId="77777777" w:rsidR="00365847" w:rsidRDefault="00E5305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 ………………………………………………………….</w:t>
      </w:r>
    </w:p>
    <w:p w14:paraId="4B8DC261" w14:textId="77777777" w:rsidR="00365847" w:rsidRDefault="00E53052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…………………………………………………………</w:t>
      </w:r>
    </w:p>
    <w:p w14:paraId="1866EDF0" w14:textId="77777777" w:rsidR="00365847" w:rsidRDefault="00E5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1). Jako właściciel (opiekun lub opiekun społeczny) zwierzęcia zobowiązuje się do zapewnienia szczególnej opieki nad zwierzęciem w okresie </w:t>
      </w:r>
      <w:proofErr w:type="spellStart"/>
      <w:r>
        <w:rPr>
          <w:rFonts w:ascii="Times New Roman" w:hAnsi="Times New Roman"/>
        </w:rPr>
        <w:t>pozabiegowym</w:t>
      </w:r>
      <w:proofErr w:type="spellEnd"/>
      <w:r>
        <w:rPr>
          <w:rFonts w:ascii="Times New Roman" w:hAnsi="Times New Roman"/>
        </w:rPr>
        <w:t xml:space="preserve">, zabezpieczenie </w:t>
      </w:r>
      <w:r>
        <w:rPr>
          <w:rFonts w:ascii="Times New Roman" w:hAnsi="Times New Roman"/>
        </w:rPr>
        <w:t>rany pooperacyjnej poprzez zapewnienie mu fartucha pooperacyjnego i (lub) kołnierza pooperacyjnego ochronnego.  Zobowiązuję się również do pokrycia kosztów związanych z leczeniem ewentualnych powikłań pooperacyjnych oraz dodatkowych zabiegów i usług.</w:t>
      </w:r>
    </w:p>
    <w:p w14:paraId="3FC2DCD7" w14:textId="77777777" w:rsidR="00365847" w:rsidRDefault="00E5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Oświadczam, że zwierzę posiada aktualne szczepienie przeciwko wściekliźnie (dotyczy psa/suki).</w:t>
      </w:r>
    </w:p>
    <w:p w14:paraId="319EF6FA" w14:textId="77777777" w:rsidR="00365847" w:rsidRDefault="00E53052">
      <w:pPr>
        <w:jc w:val="both"/>
      </w:pPr>
      <w:r>
        <w:t xml:space="preserve">3) </w:t>
      </w:r>
      <w:r>
        <w:rPr>
          <w:rFonts w:ascii="Times New Roman" w:hAnsi="Times New Roman"/>
          <w:bCs/>
        </w:rPr>
        <w:t xml:space="preserve">Zgodnie z art.6 ust.1 lit. a ogólnego rozporządzenia o ochronie danych osobowych z dnia 27 kwietnia 2016r. (UE 2016/679) wyrażam zgodę na przetwarzanie moich </w:t>
      </w:r>
      <w:r>
        <w:rPr>
          <w:rFonts w:ascii="Times New Roman" w:hAnsi="Times New Roman"/>
          <w:bCs/>
        </w:rPr>
        <w:t>danych osobowych (dane kontaktowe: imię, nazwisko, adres zamieszkania) w celu uczestnictwa w realizacji zadania obejmującego sterylizację i kastrację psów i kotów posiadających właściciela w Gminie Miasto Augustów  w ramach realizacji zadania „Bezpłatna St</w:t>
      </w:r>
      <w:r>
        <w:rPr>
          <w:rFonts w:ascii="Times New Roman" w:hAnsi="Times New Roman"/>
          <w:bCs/>
        </w:rPr>
        <w:t>erylizacja Psów i Kotów” ze środków  Augustowskiego Budżetu Obywatelskiego na 2022 r.</w:t>
      </w:r>
    </w:p>
    <w:p w14:paraId="3A75AA9D" w14:textId="77777777" w:rsidR="00365847" w:rsidRDefault="00365847">
      <w:pPr>
        <w:rPr>
          <w:rFonts w:ascii="Times New Roman" w:hAnsi="Times New Roman"/>
          <w:b/>
        </w:rPr>
      </w:pPr>
    </w:p>
    <w:p w14:paraId="4F1F220D" w14:textId="77777777" w:rsidR="00365847" w:rsidRDefault="00365847">
      <w:pPr>
        <w:pStyle w:val="Akapitzlist"/>
        <w:spacing w:after="160" w:line="240" w:lineRule="auto"/>
        <w:ind w:left="0"/>
        <w:jc w:val="both"/>
      </w:pPr>
    </w:p>
    <w:p w14:paraId="786A1E77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Augustów, dnia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</w:t>
      </w:r>
    </w:p>
    <w:p w14:paraId="1A1FC1F4" w14:textId="77777777" w:rsidR="00365847" w:rsidRDefault="00E53052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właściciela/opiekuna</w:t>
      </w:r>
    </w:p>
    <w:p w14:paraId="4F6077E5" w14:textId="77777777" w:rsidR="00365847" w:rsidRDefault="00365847">
      <w:pPr>
        <w:pageBreakBefore/>
        <w:suppressAutoHyphens w:val="0"/>
        <w:rPr>
          <w:rFonts w:ascii="Times New Roman" w:hAnsi="Times New Roman"/>
        </w:rPr>
      </w:pPr>
    </w:p>
    <w:p w14:paraId="42E46641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Powyższy wniosek akceptuję:</w:t>
      </w:r>
    </w:p>
    <w:p w14:paraId="4F33B231" w14:textId="77777777" w:rsidR="00365847" w:rsidRDefault="00365847">
      <w:pPr>
        <w:rPr>
          <w:rFonts w:ascii="Times New Roman" w:hAnsi="Times New Roman"/>
        </w:rPr>
      </w:pPr>
    </w:p>
    <w:p w14:paraId="0D47CED5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6D66A5E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(Podpis koordynatora wyznaczo</w:t>
      </w:r>
      <w:r>
        <w:rPr>
          <w:rFonts w:ascii="Times New Roman" w:hAnsi="Times New Roman"/>
        </w:rPr>
        <w:t>nego do współpracy przy realizacji zadania)</w:t>
      </w:r>
    </w:p>
    <w:p w14:paraId="3ABB5956" w14:textId="77777777" w:rsidR="00365847" w:rsidRDefault="00365847">
      <w:pPr>
        <w:rPr>
          <w:rFonts w:ascii="Times New Roman" w:hAnsi="Times New Roman"/>
        </w:rPr>
      </w:pPr>
    </w:p>
    <w:p w14:paraId="405F1321" w14:textId="77777777" w:rsidR="00365847" w:rsidRDefault="00E530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lekarza weterynarii:</w:t>
      </w:r>
    </w:p>
    <w:p w14:paraId="1A6DBF7E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</w:t>
      </w:r>
    </w:p>
    <w:p w14:paraId="7F580AD4" w14:textId="77777777" w:rsidR="00365847" w:rsidRDefault="00E53052">
      <w:pPr>
        <w:numPr>
          <w:ilvl w:val="0"/>
          <w:numId w:val="12"/>
        </w:numPr>
        <w:suppressAutoHyphens w:val="0"/>
        <w:spacing w:after="1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Wykonano zabieg sterylizacji/kastracji zwierzęcia, zgodnie ze sztuka lekarską, które po badaniu nie wykazały zewnętrznych objawów choroby.</w:t>
      </w:r>
    </w:p>
    <w:p w14:paraId="6FA460D9" w14:textId="77777777" w:rsidR="00365847" w:rsidRDefault="00E53052">
      <w:pPr>
        <w:numPr>
          <w:ilvl w:val="0"/>
          <w:numId w:val="12"/>
        </w:numPr>
        <w:suppressAutoHyphens w:val="0"/>
        <w:spacing w:after="1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Zapewniono zwierzęciu o</w:t>
      </w:r>
      <w:r>
        <w:rPr>
          <w:rFonts w:ascii="Times New Roman" w:hAnsi="Times New Roman"/>
        </w:rPr>
        <w:t xml:space="preserve">piekę </w:t>
      </w:r>
      <w:proofErr w:type="spellStart"/>
      <w:r>
        <w:rPr>
          <w:rFonts w:ascii="Times New Roman" w:hAnsi="Times New Roman"/>
        </w:rPr>
        <w:t>pozabiegową</w:t>
      </w:r>
      <w:proofErr w:type="spellEnd"/>
      <w:r>
        <w:rPr>
          <w:rFonts w:ascii="Times New Roman" w:hAnsi="Times New Roman"/>
        </w:rPr>
        <w:t>.</w:t>
      </w:r>
    </w:p>
    <w:p w14:paraId="10244C29" w14:textId="77777777" w:rsidR="00365847" w:rsidRDefault="00E53052">
      <w:pPr>
        <w:numPr>
          <w:ilvl w:val="0"/>
          <w:numId w:val="12"/>
        </w:numPr>
        <w:suppressAutoHyphens w:val="0"/>
        <w:spacing w:after="1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Przekazano zwierzę właścicielowi.</w:t>
      </w:r>
    </w:p>
    <w:p w14:paraId="5B8A86F3" w14:textId="77777777" w:rsidR="00365847" w:rsidRDefault="00E5305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Augustów, dnia ………………</w:t>
      </w:r>
      <w:r>
        <w:rPr>
          <w:rFonts w:ascii="Times New Roman" w:hAnsi="Times New Roman"/>
        </w:rPr>
        <w:tab/>
        <w:t xml:space="preserve">      ………………………………………………………</w:t>
      </w:r>
    </w:p>
    <w:p w14:paraId="6C68121C" w14:textId="77777777" w:rsidR="00365847" w:rsidRDefault="00E5305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(pieczęć i podpis lekarza weterynarii)</w:t>
      </w:r>
    </w:p>
    <w:p w14:paraId="6F8BA358" w14:textId="77777777" w:rsidR="00365847" w:rsidRDefault="00365847">
      <w:pPr>
        <w:rPr>
          <w:rFonts w:ascii="Times New Roman" w:hAnsi="Times New Roman"/>
          <w:b/>
        </w:rPr>
      </w:pPr>
    </w:p>
    <w:p w14:paraId="5B066BD1" w14:textId="77777777" w:rsidR="00365847" w:rsidRDefault="00365847">
      <w:pPr>
        <w:rPr>
          <w:rFonts w:ascii="Times New Roman" w:hAnsi="Times New Roman"/>
          <w:b/>
        </w:rPr>
      </w:pPr>
    </w:p>
    <w:p w14:paraId="20630CB7" w14:textId="77777777" w:rsidR="00365847" w:rsidRDefault="00365847">
      <w:pPr>
        <w:rPr>
          <w:rFonts w:ascii="Times New Roman" w:hAnsi="Times New Roman"/>
          <w:b/>
        </w:rPr>
      </w:pPr>
    </w:p>
    <w:p w14:paraId="12EB8F84" w14:textId="77777777" w:rsidR="00365847" w:rsidRDefault="00E530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 (opiekuna lub opiekuna społeczny) zwierzęcia:</w:t>
      </w:r>
    </w:p>
    <w:p w14:paraId="71ED75EB" w14:textId="77777777" w:rsidR="00365847" w:rsidRDefault="00365847">
      <w:pPr>
        <w:rPr>
          <w:rFonts w:ascii="Times New Roman" w:hAnsi="Times New Roman"/>
          <w:b/>
        </w:rPr>
      </w:pPr>
    </w:p>
    <w:p w14:paraId="3DD1B6B3" w14:textId="77777777" w:rsidR="00365847" w:rsidRDefault="00E530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</w:t>
      </w:r>
      <w:r>
        <w:rPr>
          <w:rFonts w:ascii="Times New Roman" w:hAnsi="Times New Roman"/>
          <w:bCs/>
        </w:rPr>
        <w:t>odebrałem zwierzę po wykonanym zabiegu kastracji/sterylizacji i nie wnoszę zastrzeżeń co do wykonania zabiegu.</w:t>
      </w:r>
    </w:p>
    <w:p w14:paraId="315AD475" w14:textId="77777777" w:rsidR="00365847" w:rsidRDefault="00365847">
      <w:pPr>
        <w:rPr>
          <w:rFonts w:ascii="Times New Roman" w:hAnsi="Times New Roman"/>
          <w:b/>
        </w:rPr>
      </w:pPr>
    </w:p>
    <w:p w14:paraId="049567C5" w14:textId="77777777" w:rsidR="00365847" w:rsidRDefault="00365847">
      <w:pPr>
        <w:rPr>
          <w:rFonts w:ascii="Times New Roman" w:hAnsi="Times New Roman"/>
          <w:b/>
        </w:rPr>
      </w:pPr>
    </w:p>
    <w:p w14:paraId="72BAAD2E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Augustów, dnia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</w:t>
      </w:r>
    </w:p>
    <w:p w14:paraId="7E92BBE3" w14:textId="77777777" w:rsidR="00365847" w:rsidRDefault="00E53052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właściciela/opiekuna</w:t>
      </w:r>
    </w:p>
    <w:p w14:paraId="5E3EEF2C" w14:textId="77777777" w:rsidR="00365847" w:rsidRDefault="00365847">
      <w:pPr>
        <w:rPr>
          <w:rFonts w:ascii="Times New Roman" w:hAnsi="Times New Roman"/>
          <w:b/>
        </w:rPr>
      </w:pPr>
    </w:p>
    <w:p w14:paraId="2F6A40A1" w14:textId="77777777" w:rsidR="00365847" w:rsidRDefault="00365847">
      <w:pPr>
        <w:rPr>
          <w:rFonts w:ascii="Times New Roman" w:hAnsi="Times New Roman"/>
          <w:b/>
        </w:rPr>
      </w:pPr>
    </w:p>
    <w:p w14:paraId="1A3E2B92" w14:textId="77777777" w:rsidR="00365847" w:rsidRDefault="00365847">
      <w:pPr>
        <w:rPr>
          <w:rFonts w:ascii="Times New Roman" w:hAnsi="Times New Roman"/>
          <w:b/>
        </w:rPr>
      </w:pPr>
    </w:p>
    <w:p w14:paraId="5E1A33AA" w14:textId="77777777" w:rsidR="00365847" w:rsidRDefault="00365847">
      <w:pPr>
        <w:rPr>
          <w:rFonts w:ascii="Times New Roman" w:hAnsi="Times New Roman"/>
          <w:b/>
        </w:rPr>
      </w:pPr>
    </w:p>
    <w:p w14:paraId="2E3CE05E" w14:textId="77777777" w:rsidR="00365847" w:rsidRDefault="00365847">
      <w:pPr>
        <w:rPr>
          <w:rFonts w:ascii="Times New Roman" w:hAnsi="Times New Roman"/>
          <w:b/>
        </w:rPr>
      </w:pPr>
    </w:p>
    <w:p w14:paraId="7078474B" w14:textId="77777777" w:rsidR="00365847" w:rsidRDefault="00365847">
      <w:pPr>
        <w:rPr>
          <w:rFonts w:ascii="Times New Roman" w:hAnsi="Times New Roman"/>
          <w:b/>
        </w:rPr>
      </w:pPr>
    </w:p>
    <w:p w14:paraId="5153FD95" w14:textId="77777777" w:rsidR="00365847" w:rsidRDefault="00365847">
      <w:pPr>
        <w:rPr>
          <w:rFonts w:ascii="Times New Roman" w:hAnsi="Times New Roman"/>
          <w:b/>
        </w:rPr>
      </w:pPr>
    </w:p>
    <w:p w14:paraId="1E34285B" w14:textId="77777777" w:rsidR="00365847" w:rsidRDefault="00365847">
      <w:pPr>
        <w:rPr>
          <w:rFonts w:ascii="Times New Roman" w:hAnsi="Times New Roman"/>
          <w:b/>
        </w:rPr>
      </w:pPr>
    </w:p>
    <w:p w14:paraId="51FCDBC3" w14:textId="77777777" w:rsidR="00365847" w:rsidRDefault="00365847">
      <w:pPr>
        <w:rPr>
          <w:rFonts w:ascii="Times New Roman" w:hAnsi="Times New Roman"/>
          <w:b/>
        </w:rPr>
      </w:pPr>
    </w:p>
    <w:p w14:paraId="6C87A439" w14:textId="77777777" w:rsidR="00365847" w:rsidRDefault="00365847">
      <w:pPr>
        <w:rPr>
          <w:rFonts w:ascii="Times New Roman" w:hAnsi="Times New Roman"/>
          <w:b/>
        </w:rPr>
      </w:pPr>
    </w:p>
    <w:p w14:paraId="2AB41D7D" w14:textId="77777777" w:rsidR="00365847" w:rsidRDefault="00365847">
      <w:pPr>
        <w:rPr>
          <w:rFonts w:ascii="Times New Roman" w:hAnsi="Times New Roman"/>
          <w:b/>
        </w:rPr>
      </w:pPr>
    </w:p>
    <w:p w14:paraId="5ADC04C6" w14:textId="77777777" w:rsidR="00365847" w:rsidRDefault="00365847">
      <w:pPr>
        <w:rPr>
          <w:rFonts w:ascii="Times New Roman" w:hAnsi="Times New Roman"/>
          <w:b/>
        </w:rPr>
      </w:pPr>
    </w:p>
    <w:p w14:paraId="45AFFAE5" w14:textId="77777777" w:rsidR="00365847" w:rsidRDefault="00365847">
      <w:pPr>
        <w:rPr>
          <w:rFonts w:ascii="Times New Roman" w:hAnsi="Times New Roman"/>
          <w:b/>
        </w:rPr>
      </w:pPr>
    </w:p>
    <w:p w14:paraId="0B38EA4D" w14:textId="77777777" w:rsidR="00365847" w:rsidRDefault="00365847">
      <w:pPr>
        <w:rPr>
          <w:rFonts w:ascii="Times New Roman" w:hAnsi="Times New Roman"/>
          <w:b/>
        </w:rPr>
      </w:pPr>
    </w:p>
    <w:p w14:paraId="21814DE9" w14:textId="77777777" w:rsidR="00365847" w:rsidRDefault="00365847">
      <w:pPr>
        <w:rPr>
          <w:rFonts w:ascii="Times New Roman" w:hAnsi="Times New Roman"/>
          <w:b/>
        </w:rPr>
      </w:pPr>
    </w:p>
    <w:p w14:paraId="7896B77C" w14:textId="77777777" w:rsidR="00365847" w:rsidRDefault="00365847">
      <w:pPr>
        <w:rPr>
          <w:rFonts w:ascii="Times New Roman" w:hAnsi="Times New Roman"/>
          <w:b/>
        </w:rPr>
      </w:pPr>
    </w:p>
    <w:p w14:paraId="490A1A11" w14:textId="77777777" w:rsidR="00365847" w:rsidRDefault="00365847">
      <w:pPr>
        <w:rPr>
          <w:rFonts w:ascii="Times New Roman" w:hAnsi="Times New Roman"/>
          <w:b/>
        </w:rPr>
      </w:pPr>
    </w:p>
    <w:p w14:paraId="2396C822" w14:textId="77777777" w:rsidR="00365847" w:rsidRDefault="00365847">
      <w:pPr>
        <w:rPr>
          <w:rFonts w:ascii="Times New Roman" w:hAnsi="Times New Roman"/>
          <w:b/>
        </w:rPr>
      </w:pPr>
    </w:p>
    <w:p w14:paraId="6A887E8A" w14:textId="77777777" w:rsidR="00365847" w:rsidRDefault="00365847">
      <w:pPr>
        <w:rPr>
          <w:rFonts w:ascii="Times New Roman" w:hAnsi="Times New Roman"/>
          <w:b/>
        </w:rPr>
      </w:pPr>
    </w:p>
    <w:p w14:paraId="116B6B32" w14:textId="77777777" w:rsidR="00365847" w:rsidRDefault="00365847">
      <w:pPr>
        <w:rPr>
          <w:rFonts w:ascii="Times New Roman" w:hAnsi="Times New Roman"/>
          <w:b/>
        </w:rPr>
      </w:pPr>
    </w:p>
    <w:p w14:paraId="60FC28B1" w14:textId="77777777" w:rsidR="00365847" w:rsidRDefault="00365847">
      <w:pPr>
        <w:pageBreakBefore/>
        <w:suppressAutoHyphens w:val="0"/>
        <w:rPr>
          <w:rFonts w:ascii="Times New Roman" w:hAnsi="Times New Roman"/>
          <w:b/>
        </w:rPr>
      </w:pPr>
    </w:p>
    <w:p w14:paraId="44B1EBBD" w14:textId="77777777" w:rsidR="00365847" w:rsidRDefault="00365847">
      <w:pPr>
        <w:rPr>
          <w:rFonts w:ascii="Times New Roman" w:hAnsi="Times New Roman"/>
          <w:b/>
        </w:rPr>
      </w:pPr>
    </w:p>
    <w:p w14:paraId="78AD788A" w14:textId="77777777" w:rsidR="00365847" w:rsidRDefault="00E530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dotycząca przetwarzania danych </w:t>
      </w:r>
      <w:r>
        <w:rPr>
          <w:rFonts w:ascii="Times New Roman" w:hAnsi="Times New Roman"/>
          <w:b/>
        </w:rPr>
        <w:t>osobowych</w:t>
      </w:r>
    </w:p>
    <w:p w14:paraId="31F63FE4" w14:textId="77777777" w:rsidR="00365847" w:rsidRDefault="00E53052">
      <w:pPr>
        <w:rPr>
          <w:rFonts w:ascii="Times New Roman" w:hAnsi="Times New Roman"/>
        </w:rPr>
      </w:pPr>
      <w:r>
        <w:rPr>
          <w:rFonts w:ascii="Times New Roman" w:hAnsi="Times New Roman"/>
        </w:rPr>
        <w:t>Zgodnie z art. 13 ogólnego rozporządzenia o ochronie danych osobowych z dnia 27 kwietnia 2016 r. (Dz. Urz. UE L 119 z 04.05.2016) informujemy, że:</w:t>
      </w:r>
    </w:p>
    <w:p w14:paraId="4EFDEE1C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/>
        <w:jc w:val="both"/>
        <w:textAlignment w:val="auto"/>
      </w:pPr>
      <w:r>
        <w:t>Administratorem Pani/Pana danych osobowych jest Burmistrz Miasta Augustowa z siedzibą w Urzędzie pr</w:t>
      </w:r>
      <w:r>
        <w:t xml:space="preserve">zy ul. Młyńska 35, w Augustowie 16-300, tel.: </w:t>
      </w:r>
      <w:r>
        <w:rPr>
          <w:color w:val="333333"/>
          <w:shd w:val="clear" w:color="auto" w:fill="FFFFFF"/>
        </w:rPr>
        <w:t>87 643-86-24</w:t>
      </w:r>
      <w:r>
        <w:t>, adres e-mail: urzad.miejski@urzad.augustow.pl zwany dalej Administratorem.</w:t>
      </w:r>
    </w:p>
    <w:p w14:paraId="7EA491AB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 xml:space="preserve">Inspektor Danych Osobowych , Tel. 511 181 730, e-mail </w:t>
      </w:r>
      <w:hyperlink r:id="rId7" w:history="1">
        <w:r>
          <w:rPr>
            <w:rStyle w:val="Hipercze"/>
          </w:rPr>
          <w:t>iod@urzad.augustow.pl</w:t>
        </w:r>
      </w:hyperlink>
      <w:r>
        <w:t xml:space="preserve"> .Kontakt z inspektorem ochrony danych  jest możliwy za pośrednictwem w/w  danych kontaktowych.</w:t>
      </w:r>
    </w:p>
    <w:p w14:paraId="0A7543BC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>Pani/Pana dane osobowe będą przekazane lekarzowi weterynarii, z którym Gmina Miasto Augustów ma podpisaną umowę na wykonanie zabiegów sterylizacji i kastracji z</w:t>
      </w:r>
      <w:r>
        <w:t>wierząt domowych posiadających właściciela w Gminie Miasto Augustów w ramach  realizacji zadania „</w:t>
      </w:r>
      <w:r>
        <w:rPr>
          <w:bCs/>
          <w:i/>
        </w:rPr>
        <w:t>Bezpłatna Sterylizacja Psów i Kotów</w:t>
      </w:r>
      <w:r>
        <w:t>” ze środków Augustowskiego Budżetu Obywatelskiego na 2022 r</w:t>
      </w:r>
    </w:p>
    <w:p w14:paraId="4FB44B74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>odbiorcą Pani/Pana danych osobowych będą wyłącznie podmioty up</w:t>
      </w:r>
      <w:r>
        <w:t>rawnione do uzyskania danych osobowych na podstawie przepisów prawa oraz podmioty będące wykonawcami zadania tj. firma weterynaryjna.</w:t>
      </w:r>
    </w:p>
    <w:p w14:paraId="52BF77E8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 xml:space="preserve">Pani/Pana dane będą przechowywane do momentu odwołania zgody lub zgodnie z przepisami archiwizacyjnymi. </w:t>
      </w:r>
    </w:p>
    <w:p w14:paraId="1667E629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>przysługuje Pani/</w:t>
      </w:r>
      <w:r>
        <w:t>Panu prawo dostępu do Pani/Pana danych oraz prawo żądania ich sprostowania, usunięcia lub ograniczenia przetwarzania, prawo do przenoszenia danych, prawo do wniesienia sprzeciwu wobec przetwarzania.</w:t>
      </w:r>
    </w:p>
    <w:p w14:paraId="2AF5756F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>przysługuje Pani/Panu prawo do cofnięcia zgody w dowolnym</w:t>
      </w:r>
      <w:r>
        <w:t xml:space="preserve"> momencie bez wpływu na zgodność z prawem przetwarzania (jeżeli podstawa prawna jest zgodna), którego dokonano na podstawie zgody przed jej cofnięciem.</w:t>
      </w:r>
    </w:p>
    <w:p w14:paraId="25A6E231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>ma Pani/Pan prawo wniesienia skargi do organu nadzorczego.</w:t>
      </w:r>
    </w:p>
    <w:p w14:paraId="0E40347E" w14:textId="77777777" w:rsidR="00365847" w:rsidRDefault="00E53052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</w:pPr>
      <w:r>
        <w:t xml:space="preserve">podanie przez Pana/Panią danych </w:t>
      </w:r>
      <w:r>
        <w:t>osobowych jest dobrowolne, jednakże niepodanie danych może skutkować niemożliwością uczestnictwa w/w zadaniu.</w:t>
      </w:r>
    </w:p>
    <w:sectPr w:rsidR="00365847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6054" w14:textId="77777777" w:rsidR="00E53052" w:rsidRDefault="00E53052">
      <w:r>
        <w:separator/>
      </w:r>
    </w:p>
  </w:endnote>
  <w:endnote w:type="continuationSeparator" w:id="0">
    <w:p w14:paraId="435E87C7" w14:textId="77777777" w:rsidR="00E53052" w:rsidRDefault="00E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C22D" w14:textId="77777777" w:rsidR="00E53052" w:rsidRDefault="00E53052">
      <w:r>
        <w:rPr>
          <w:color w:val="000000"/>
        </w:rPr>
        <w:separator/>
      </w:r>
    </w:p>
  </w:footnote>
  <w:footnote w:type="continuationSeparator" w:id="0">
    <w:p w14:paraId="36B7C841" w14:textId="77777777" w:rsidR="00E53052" w:rsidRDefault="00E5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B46"/>
    <w:multiLevelType w:val="multilevel"/>
    <w:tmpl w:val="7B82859C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92C5F75"/>
    <w:multiLevelType w:val="multilevel"/>
    <w:tmpl w:val="A7EA5BC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  <w:rPr>
        <w:position w:val="0"/>
        <w:vertAlign w:val="superscript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C290113"/>
    <w:multiLevelType w:val="multilevel"/>
    <w:tmpl w:val="C60AFB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E0E"/>
    <w:multiLevelType w:val="multilevel"/>
    <w:tmpl w:val="847035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3421"/>
    <w:multiLevelType w:val="multilevel"/>
    <w:tmpl w:val="316A23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E69"/>
    <w:multiLevelType w:val="multilevel"/>
    <w:tmpl w:val="130AE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D487A"/>
    <w:multiLevelType w:val="multilevel"/>
    <w:tmpl w:val="8DAED7B4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position w:val="0"/>
        <w:sz w:val="24"/>
        <w:szCs w:val="24"/>
        <w:vertAlign w:val="superscrip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323D"/>
    <w:multiLevelType w:val="multilevel"/>
    <w:tmpl w:val="172A267E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position w:val="0"/>
        <w:vertAlign w:val="superscript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position w:val="0"/>
        <w:vertAlign w:val="superscript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position w:val="0"/>
        <w:vertAlign w:val="superscript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72375AB"/>
    <w:multiLevelType w:val="multilevel"/>
    <w:tmpl w:val="06C2B3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724"/>
    <w:multiLevelType w:val="multilevel"/>
    <w:tmpl w:val="1E4CCFB6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10" w15:restartNumberingAfterBreak="0">
    <w:nsid w:val="6DAD5E0D"/>
    <w:multiLevelType w:val="multilevel"/>
    <w:tmpl w:val="D92264C2"/>
    <w:styleLink w:val="WWNum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4C3028"/>
    <w:multiLevelType w:val="multilevel"/>
    <w:tmpl w:val="64F0BE9A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2" w15:restartNumberingAfterBreak="0">
    <w:nsid w:val="7DF57A3E"/>
    <w:multiLevelType w:val="multilevel"/>
    <w:tmpl w:val="FDFEC4EE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position w:val="0"/>
        <w:sz w:val="24"/>
        <w:szCs w:val="24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5847"/>
    <w:rsid w:val="00365847"/>
    <w:rsid w:val="008A32A6"/>
    <w:rsid w:val="00E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76E1"/>
  <w15:docId w15:val="{E0C3F26E-5E96-4A75-A149-5B23F7CE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spacing w:after="120"/>
    </w:pPr>
    <w:rPr>
      <w:szCs w:val="20"/>
    </w:r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  <w:rPr>
      <w:color w:val="00000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3">
    <w:name w:val="Body Text 3"/>
    <w:basedOn w:val="Standard"/>
    <w:pPr>
      <w:jc w:val="center"/>
    </w:pPr>
    <w:rPr>
      <w:rFonts w:ascii="Verdana" w:eastAsia="Verdana" w:hAnsi="Verdana" w:cs="Verdana"/>
      <w:sz w:val="28"/>
      <w:szCs w:val="32"/>
    </w:r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eastAsia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ny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ny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ny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ny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ny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position w:val="0"/>
      <w:vertAlign w:val="superscrip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/>
      <w:position w:val="0"/>
      <w:sz w:val="24"/>
      <w:szCs w:val="24"/>
      <w:vertAlign w:val="superscrip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  <w:position w:val="0"/>
      <w:sz w:val="24"/>
      <w:szCs w:val="24"/>
      <w:vertAlign w:val="superscrip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SimSun, 宋体"/>
      <w:b w:val="0"/>
      <w:i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SimSun, 宋体"/>
      <w:b/>
      <w:i w:val="0"/>
      <w:position w:val="0"/>
      <w:sz w:val="22"/>
      <w:szCs w:val="22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i w:val="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Mangal"/>
      <w:sz w:val="16"/>
      <w:szCs w:val="14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ipercze">
    <w:name w:val="Hyper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Numbering123">
    <w:name w:val="Numbering 123"/>
    <w:basedOn w:val="Bezlisty"/>
    <w:pPr>
      <w:numPr>
        <w:numId w:val="5"/>
      </w:numPr>
    </w:pPr>
  </w:style>
  <w:style w:type="numbering" w:customStyle="1" w:styleId="Numberingabc">
    <w:name w:val="Numbering abc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  <w:style w:type="numbering" w:customStyle="1" w:styleId="WW8Num4">
    <w:name w:val="WW8Num4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Andrzej Rudak</dc:creator>
  <cp:lastModifiedBy>Andrzej Jefimow</cp:lastModifiedBy>
  <cp:revision>2</cp:revision>
  <cp:lastPrinted>2022-02-18T10:02:00Z</cp:lastPrinted>
  <dcterms:created xsi:type="dcterms:W3CDTF">2022-03-14T12:12:00Z</dcterms:created>
  <dcterms:modified xsi:type="dcterms:W3CDTF">2022-03-14T12:12:00Z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