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A" w:rsidRPr="00244999" w:rsidRDefault="00B365AA" w:rsidP="00244999">
      <w:pPr>
        <w:jc w:val="right"/>
        <w:rPr>
          <w:rFonts w:ascii="Times New Roman" w:hAnsi="Times New Roman"/>
        </w:rPr>
      </w:pPr>
      <w:r w:rsidRPr="00244999">
        <w:rPr>
          <w:rFonts w:ascii="Times New Roman" w:hAnsi="Times New Roman"/>
        </w:rPr>
        <w:t xml:space="preserve">Augustów, dn. </w:t>
      </w:r>
      <w:r>
        <w:rPr>
          <w:rFonts w:ascii="Times New Roman" w:hAnsi="Times New Roman"/>
        </w:rPr>
        <w:t>25</w:t>
      </w:r>
      <w:r w:rsidRPr="00244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sierpnia </w:t>
      </w:r>
      <w:r w:rsidRPr="00244999">
        <w:rPr>
          <w:rFonts w:ascii="Times New Roman" w:hAnsi="Times New Roman"/>
        </w:rPr>
        <w:t>2017 r.</w:t>
      </w:r>
    </w:p>
    <w:p w:rsidR="00B365AA" w:rsidRPr="00244999" w:rsidRDefault="00B365AA" w:rsidP="00244999">
      <w:pPr>
        <w:jc w:val="center"/>
        <w:rPr>
          <w:rFonts w:ascii="Times New Roman" w:hAnsi="Times New Roman"/>
          <w:b/>
        </w:rPr>
      </w:pPr>
    </w:p>
    <w:p w:rsidR="00B365AA" w:rsidRPr="00244999" w:rsidRDefault="00B365AA" w:rsidP="00244999">
      <w:pPr>
        <w:jc w:val="center"/>
        <w:rPr>
          <w:rFonts w:ascii="Times New Roman" w:hAnsi="Times New Roman"/>
          <w:b/>
        </w:rPr>
      </w:pPr>
      <w:r w:rsidRPr="00244999">
        <w:rPr>
          <w:rFonts w:ascii="Times New Roman" w:hAnsi="Times New Roman"/>
          <w:b/>
        </w:rPr>
        <w:t xml:space="preserve">REGULAMIN </w:t>
      </w:r>
    </w:p>
    <w:p w:rsidR="00B365AA" w:rsidRPr="00244999" w:rsidRDefault="00B365AA" w:rsidP="00244999">
      <w:pPr>
        <w:jc w:val="center"/>
        <w:rPr>
          <w:rFonts w:ascii="Times New Roman" w:hAnsi="Times New Roman"/>
          <w:b/>
        </w:rPr>
      </w:pPr>
      <w:r w:rsidRPr="00244999">
        <w:rPr>
          <w:rFonts w:ascii="Times New Roman" w:hAnsi="Times New Roman"/>
          <w:b/>
        </w:rPr>
        <w:t>Naboru deklaracji udziału mieszkańców Augustowa w projekcie p</w:t>
      </w:r>
      <w:r>
        <w:rPr>
          <w:rFonts w:ascii="Times New Roman" w:hAnsi="Times New Roman"/>
          <w:b/>
        </w:rPr>
        <w:t>n</w:t>
      </w:r>
      <w:r w:rsidRPr="0024499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:</w:t>
      </w:r>
      <w:r w:rsidRPr="00244999">
        <w:rPr>
          <w:rFonts w:ascii="Times New Roman" w:hAnsi="Times New Roman"/>
          <w:b/>
        </w:rPr>
        <w:t xml:space="preserve"> </w:t>
      </w:r>
      <w:r w:rsidRPr="00244999">
        <w:rPr>
          <w:rFonts w:ascii="Times New Roman" w:hAnsi="Times New Roman"/>
          <w:b/>
        </w:rPr>
        <w:br/>
        <w:t>„</w:t>
      </w:r>
      <w:r>
        <w:rPr>
          <w:rFonts w:ascii="Times New Roman" w:hAnsi="Times New Roman"/>
          <w:b/>
        </w:rPr>
        <w:t xml:space="preserve">Wymiana pieców i palenisk węglowych </w:t>
      </w:r>
      <w:r w:rsidRPr="00244999">
        <w:rPr>
          <w:rFonts w:ascii="Times New Roman" w:hAnsi="Times New Roman"/>
          <w:b/>
        </w:rPr>
        <w:t>na terenie Augustowa”</w:t>
      </w:r>
    </w:p>
    <w:p w:rsidR="00B365AA" w:rsidRPr="00A207FF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</w:pPr>
      <w:r w:rsidRPr="00A207FF">
        <w:t>Nabór deklaracji przystąpienia do projektu pn. „</w:t>
      </w:r>
      <w:r w:rsidRPr="00A207FF">
        <w:rPr>
          <w:b/>
        </w:rPr>
        <w:t>Wymiana pieców i palenisk węglowych na terenie Augustowa</w:t>
      </w:r>
      <w:r w:rsidRPr="00A207FF">
        <w:t>” jest prowadzony w celu zebrania informacji niezbędnych do opracowania wniosku aplikacyjnego o dofin</w:t>
      </w:r>
      <w:r>
        <w:t>ansowanie w/w projektu w ramach</w:t>
      </w:r>
      <w:r w:rsidRPr="00A207FF">
        <w:t xml:space="preserve"> Programu Operacyjnego Województwa</w:t>
      </w:r>
      <w:r>
        <w:t xml:space="preserve"> Podlaskiego na lata 2014-2020</w:t>
      </w:r>
      <w:r w:rsidRPr="00A207FF">
        <w:t xml:space="preserve"> Priorytet V. Gospodarka niskoemisyjna. Działanie 5.4. Poddziałanie 5.4.1 Strategie niskoemisyjne z wyłączeniem BOF.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Warunkiem przystąpienia do realizacji w/w projektu będzie otrzymanie przez Gminę Miasto Augustów dofinansowania ze środków RPOWP 2014-2020 i z tego względu złożenie i przyjęcie deklaracji uczestnictwa nie stwarza po stronie zgłaszającego roszczenia o udział w projekcie. </w:t>
      </w:r>
    </w:p>
    <w:p w:rsidR="00B365AA" w:rsidRPr="00CF225A" w:rsidRDefault="00B365AA" w:rsidP="00CF225A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>Projekt swoim zakresem obejmuje zakup i montaż instalacji</w:t>
      </w:r>
      <w:r>
        <w:rPr>
          <w:sz w:val="22"/>
          <w:szCs w:val="22"/>
        </w:rPr>
        <w:t xml:space="preserve"> k</w:t>
      </w:r>
      <w:r>
        <w:t>otłów elektrycznych, olejowych, spalających biomasę (np. drewno, pellet) lub paliwa gazowe, z wyłączeniem pieców węglowych.</w:t>
      </w:r>
    </w:p>
    <w:p w:rsidR="00B365AA" w:rsidRPr="00CF225A" w:rsidRDefault="00B365AA" w:rsidP="00CF225A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>
        <w:t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z energią.</w:t>
      </w:r>
    </w:p>
    <w:p w:rsidR="00B365AA" w:rsidRPr="00CF225A" w:rsidRDefault="00B365AA" w:rsidP="00CF225A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>
        <w:t>Wspierane urządzenia do ogrzewania powinny być wyposażone w automatyczny podajnik paliwa (nie dotyczy kotłów zgazowujących) i nie mogą posiadać rusztu awaryjnego ani elementów umożliwiających jego zamontowanie.</w:t>
      </w:r>
    </w:p>
    <w:p w:rsidR="00B365AA" w:rsidRPr="00B11BB8" w:rsidRDefault="00B365AA" w:rsidP="00CF225A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B11BB8">
        <w:t xml:space="preserve">Warunkiem poprzedzającym realizację projektów powinno być przeprowadzenie uproszczonych audytów energetycznych, które posłużą do weryfikacji faktycznych oszczędności. </w:t>
      </w:r>
    </w:p>
    <w:p w:rsidR="00B365AA" w:rsidRPr="00FF7A60" w:rsidRDefault="00B365AA" w:rsidP="00CF225A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FF7A60">
        <w:t>Wsparcie może zostać udzielone jedynie w przypadku, gdy podłączenie do sieci ciepłowniczej nie jest uzasadnione ekonomicznie lub nie ma technicznej możliwości przyłączenia budynku do sieci ciepłowniczej.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Zakres prac związanych z montażem obejmuje wyłącznie dokonanie niezbędnych czynności w celu podłączenia i uruchomienia projektowanych instalacji, na zasadach określonych w umowie.  </w:t>
      </w:r>
    </w:p>
    <w:p w:rsidR="00B365AA" w:rsidRPr="00173556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173556">
        <w:rPr>
          <w:sz w:val="22"/>
          <w:szCs w:val="22"/>
        </w:rPr>
        <w:t xml:space="preserve">Liczba uczestników projektu jest ograniczona do 400. Wszystkie złożone deklaracje zostaną poddane weryfikacji. O wyborze decydować będzie jak najwyższy poziom redukcji emisji CO2 w wyniku montażu instalacji.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>Niniejszy projekt skierowany jest do Beneficjentów ostatecznych czyli mieszkańców w granicach administracyjnych miasta Augustów.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>W projekcie mogą brać udział osoby fizyczne posiadają</w:t>
      </w:r>
      <w:r>
        <w:rPr>
          <w:sz w:val="22"/>
          <w:szCs w:val="22"/>
        </w:rPr>
        <w:t>ce prawo do dysponowania budynkiem</w:t>
      </w:r>
      <w:r w:rsidRPr="00244999">
        <w:rPr>
          <w:sz w:val="22"/>
          <w:szCs w:val="22"/>
        </w:rPr>
        <w:t xml:space="preserve"> mieszkaln</w:t>
      </w:r>
      <w:r>
        <w:rPr>
          <w:sz w:val="22"/>
          <w:szCs w:val="22"/>
        </w:rPr>
        <w:t>ym</w:t>
      </w:r>
      <w:r w:rsidRPr="00244999">
        <w:rPr>
          <w:sz w:val="22"/>
          <w:szCs w:val="22"/>
        </w:rPr>
        <w:t xml:space="preserve"> położon</w:t>
      </w:r>
      <w:r>
        <w:rPr>
          <w:sz w:val="22"/>
          <w:szCs w:val="22"/>
        </w:rPr>
        <w:t>ym</w:t>
      </w:r>
      <w:r w:rsidRPr="00244999">
        <w:rPr>
          <w:sz w:val="22"/>
          <w:szCs w:val="22"/>
        </w:rPr>
        <w:t xml:space="preserve"> w granicach administracyjnych Augustowa i prawo do dysponowania zgłoszoną nieruchomością zarówno w okresie realizacji, jak i trwałości projektu tj. w okresie 5 lat od daty płatności końcowej w sposób zapewniający funkcjonowanie instalacji oraz udzielający tego prawa Gminie Miastu Augustów.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W przypadku współwłasności nieruchomości Beneficjentem ostatecznym są wszyscy współwłaściciele.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>Beneficjent ostateczny zobowiązuje się do zapewnienia minimalnych warunków technicznych (udostępnienia powierzchni, przejść komunikacyjnych), które są wymagane do zweryfikowania możliwości montażu instalacji.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W projekcie mogą uczestniczyć osoby, które nie posiadają żadnych wymagalnych zobowiązań finansowych z tytułu podatków i opłat lokalnych oraz innych należności wobec Augustowa oraz zobowiązują się pokryć w terminie wyznaczonym przez Gminę Miasto Augustów koszty realizacji zadania w wysokości określonej w niniejszym Regulaminie.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Za rezygnację z udziału w projekcie uznaje się odmowę podpisania zaproponowanej przez Gminę Miasto Augustów umowy lub też niewykonywanie jej postanowień, skutkujące wypowiedzeniem umowy przez Gminę Miasto Augustów.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>Wsparcie może być udzielone na rzecz budynków mieszkalnych, w tym budynków jednorodzinnych, które nie są administrowane przez spółdzielnie i wspólnoty mieszkaniowe.</w:t>
      </w:r>
    </w:p>
    <w:p w:rsidR="00B365AA" w:rsidRPr="00173556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173556">
        <w:rPr>
          <w:b/>
          <w:sz w:val="22"/>
          <w:szCs w:val="22"/>
        </w:rPr>
        <w:t xml:space="preserve">Wkład własny Beneficjentów ostatecznych wyniesie </w:t>
      </w:r>
      <w:r w:rsidRPr="00173556">
        <w:rPr>
          <w:b/>
          <w:sz w:val="22"/>
          <w:szCs w:val="22"/>
          <w:u w:val="single"/>
        </w:rPr>
        <w:t xml:space="preserve">35% kosztów kwalifikowanych  związanych z wymianą kotłów. powiększone o należy podatek VAT (z uwzględnieniem przepisów </w:t>
      </w:r>
      <w:r w:rsidRPr="00173556">
        <w:rPr>
          <w:b/>
          <w:i/>
          <w:iCs/>
          <w:sz w:val="22"/>
          <w:szCs w:val="22"/>
          <w:u w:val="single"/>
        </w:rPr>
        <w:t>Ustawy</w:t>
      </w:r>
      <w:r w:rsidRPr="00173556">
        <w:rPr>
          <w:b/>
          <w:sz w:val="22"/>
          <w:szCs w:val="22"/>
          <w:u w:val="single"/>
        </w:rPr>
        <w:t xml:space="preserve"> z dnia 11 marca 2004 r. o podatku od towarów i usług (t.j. Dz. U. z 2016 r. poz. 710 ze zm.),</w:t>
      </w:r>
      <w:r w:rsidRPr="00173556">
        <w:rPr>
          <w:sz w:val="22"/>
          <w:szCs w:val="22"/>
        </w:rPr>
        <w:t xml:space="preserve"> pozostała część kosztów realizacji zadania pochodzić będzie ze środków Europejskiego Funduszu Rozwoju Regionalnego. Kwota wkładu własnego oraz pozostałe obowiązki stron będą określone w umowie zawartej pomiędzy Gminą Miasto Augustów a Beneficjentem ostatecznym.  </w:t>
      </w:r>
    </w:p>
    <w:p w:rsidR="00B365AA" w:rsidRPr="00A207FF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Beneficjent ostateczny będzie zobowiązany do wpłaty 200 zł brutto na rachunek bankowy UM</w:t>
      </w:r>
      <w:r w:rsidRPr="00B11BB8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na poczet wkładu własnego. Obowiązek zapłaty nastąpi po weryfikacji deklaracji, ustaleniu listy uczestników projektu i poinformowaniu ich przez UM.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Zamontowane instalacje przez okres </w:t>
      </w:r>
      <w:r w:rsidRPr="00FF7A60">
        <w:rPr>
          <w:sz w:val="22"/>
          <w:szCs w:val="22"/>
        </w:rPr>
        <w:t>5 lat</w:t>
      </w:r>
      <w:r w:rsidRPr="00244999">
        <w:rPr>
          <w:sz w:val="22"/>
          <w:szCs w:val="22"/>
        </w:rPr>
        <w:t xml:space="preserve"> od daty płatności końcowej (rozliczenie dofinansowania pomiędzy Urzędem Marszałkowskim a Gminą Miasto Augustów) stanowić będą własność Gminy Miasto Augustów i przez ten czas zostaną użyczone do bezpłatnego użytkowania właścicielom nieruchomości. Po upływie 5 lat prawo własności zostanie przeniesione na Beneficjenta ostatecznego. Nie wyłącza to możliwości udzielenia upoważnienia Beneficjentowi na zastępowanie Gminy Miasta Augustów przy czynnościach związanych z procesem używania urządzeń, w szczególności z procesem reklamacyjnym. 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W przypadku uzyskania dofinansowania ze środków RPOWP 2014-2020 z Beneficjentami ostatecznymi uczestniczącymi w projekcie zostanie podpisana umowa określająca warunki udziału w projekcie i wzajemne zobowiązania Gminy Miasto Augustów i Beneficjenta ostatecznego.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Nabór deklaracji będzie </w:t>
      </w:r>
      <w:r w:rsidRPr="00173556">
        <w:rPr>
          <w:sz w:val="22"/>
          <w:szCs w:val="22"/>
        </w:rPr>
        <w:t xml:space="preserve">prowadzony </w:t>
      </w:r>
      <w:r w:rsidRPr="00173556">
        <w:rPr>
          <w:b/>
          <w:sz w:val="22"/>
          <w:szCs w:val="22"/>
        </w:rPr>
        <w:t>do</w:t>
      </w:r>
      <w:r w:rsidRPr="00173556">
        <w:rPr>
          <w:sz w:val="22"/>
          <w:szCs w:val="22"/>
        </w:rPr>
        <w:t xml:space="preserve"> </w:t>
      </w:r>
      <w:r w:rsidRPr="00173556">
        <w:rPr>
          <w:b/>
          <w:sz w:val="22"/>
          <w:szCs w:val="22"/>
        </w:rPr>
        <w:t>dnia 5 września 2017 roku do godziny 15:30 w Biurze Obsługi Klienta Urzędu Miejskiego przy ul. 3 Maja 60 w Augustowie, decyduje</w:t>
      </w:r>
      <w:r w:rsidRPr="00244999">
        <w:rPr>
          <w:b/>
          <w:sz w:val="22"/>
          <w:szCs w:val="22"/>
        </w:rPr>
        <w:t xml:space="preserve"> data wpływu dokumentu do Urzędu.</w:t>
      </w:r>
      <w:r w:rsidRPr="00244999">
        <w:rPr>
          <w:sz w:val="22"/>
          <w:szCs w:val="22"/>
        </w:rPr>
        <w:t xml:space="preserve">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Warunkiem uczestnictwa w projekcie będzie terminowe złożenie oryginału podpisanej przez wszystkich właścicieli (współwłaścicieli lub inne osoby legitymujące się tytułem prawnym do gruntu i budynku) deklaracji. Deklaracje złożone po terminie nie będą rozpatrywane.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>Deklarację przystąpienia należy wypełnić czytelnie, drukowanymi literami.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Po zakończeniu naboru deklaracji nastąpi ocena techniczna możliwości montażu instalacji na wskazanej w deklaracji nieruchomości. Beneficjenci ostateczni zostaną poinformowani o terminie dokonania oceny na wskazany numer kontaktowy. 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>W przypadku braku możliwości uzgodnienia terminu, w tym braku kontaktu pomimo co najmniej trzech prób kontaktu w różnych dniach, deklaracja zostanie pominięta.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>W przypadku braku możliwości montażu instalacji i tym samym projektu technicznego instalacji na wskazanej przez Beneficjenta ostatecznego nieruchomości, deklaracja zostanie pominięta.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r w:rsidRPr="00244999">
        <w:rPr>
          <w:sz w:val="22"/>
          <w:szCs w:val="22"/>
        </w:rPr>
        <w:t xml:space="preserve">Podpisanie i złożenie deklaracji uczestnictwa oznacza potwierdzenie zapoznania się składającego z niniejszym Regulaminem.    </w:t>
      </w:r>
    </w:p>
    <w:p w:rsidR="00B365AA" w:rsidRPr="00244999" w:rsidRDefault="00B365AA" w:rsidP="00244999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jc w:val="both"/>
        <w:rPr>
          <w:sz w:val="22"/>
          <w:szCs w:val="22"/>
        </w:rPr>
      </w:pPr>
      <w:bookmarkStart w:id="0" w:name="_GoBack"/>
      <w:r w:rsidRPr="00244999">
        <w:rPr>
          <w:sz w:val="22"/>
          <w:szCs w:val="22"/>
        </w:rPr>
        <w:t>Szczegółowe zadania, prawa i obowiązki stron zostaną uregulowane w umowie łączącej Gminę Miasto Augustów i Beneficjenta. W przypadku sprzeczności postanowień niniejszego Regulaminu i umowy pierwszeństwo zastosowania ma umowa.</w:t>
      </w:r>
    </w:p>
    <w:bookmarkEnd w:id="0"/>
    <w:p w:rsidR="00B365AA" w:rsidRPr="00244999" w:rsidRDefault="00B365AA" w:rsidP="00244999">
      <w:pPr>
        <w:pStyle w:val="NormalWeb"/>
        <w:spacing w:line="276" w:lineRule="auto"/>
        <w:jc w:val="both"/>
        <w:rPr>
          <w:sz w:val="22"/>
          <w:szCs w:val="22"/>
        </w:rPr>
      </w:pPr>
    </w:p>
    <w:p w:rsidR="00B365AA" w:rsidRPr="00244999" w:rsidRDefault="00B365AA" w:rsidP="00244999">
      <w:pPr>
        <w:jc w:val="center"/>
        <w:rPr>
          <w:rFonts w:ascii="Times New Roman" w:hAnsi="Times New Roman"/>
        </w:rPr>
      </w:pPr>
    </w:p>
    <w:p w:rsidR="00B365AA" w:rsidRPr="00244999" w:rsidRDefault="00B365AA" w:rsidP="00244999">
      <w:pPr>
        <w:jc w:val="right"/>
        <w:rPr>
          <w:rFonts w:ascii="Times New Roman" w:hAnsi="Times New Roman"/>
        </w:rPr>
      </w:pPr>
      <w:r w:rsidRPr="00244999">
        <w:rPr>
          <w:rFonts w:ascii="Times New Roman" w:hAnsi="Times New Roman"/>
        </w:rPr>
        <w:t>…………………………………………………..</w:t>
      </w:r>
    </w:p>
    <w:sectPr w:rsidR="00B365AA" w:rsidRPr="00244999" w:rsidSect="007F2A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AA" w:rsidRDefault="00B365AA" w:rsidP="00814A83">
      <w:pPr>
        <w:spacing w:after="0" w:line="240" w:lineRule="auto"/>
      </w:pPr>
      <w:r>
        <w:separator/>
      </w:r>
    </w:p>
  </w:endnote>
  <w:endnote w:type="continuationSeparator" w:id="0">
    <w:p w:rsidR="00B365AA" w:rsidRDefault="00B365AA" w:rsidP="0081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AA" w:rsidRDefault="00B365AA" w:rsidP="00814A83">
      <w:pPr>
        <w:spacing w:after="0" w:line="240" w:lineRule="auto"/>
      </w:pPr>
      <w:r>
        <w:separator/>
      </w:r>
    </w:p>
  </w:footnote>
  <w:footnote w:type="continuationSeparator" w:id="0">
    <w:p w:rsidR="00B365AA" w:rsidRDefault="00B365AA" w:rsidP="0081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AA" w:rsidRDefault="00B365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_Augustow" style="width:447pt;height:13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CD4"/>
    <w:multiLevelType w:val="hybridMultilevel"/>
    <w:tmpl w:val="B2E803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D06C9B"/>
    <w:multiLevelType w:val="hybridMultilevel"/>
    <w:tmpl w:val="73FE6C52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A8E"/>
    <w:rsid w:val="00012628"/>
    <w:rsid w:val="000E4267"/>
    <w:rsid w:val="00165368"/>
    <w:rsid w:val="00173556"/>
    <w:rsid w:val="001A5D59"/>
    <w:rsid w:val="001C2EF7"/>
    <w:rsid w:val="00207A75"/>
    <w:rsid w:val="00244999"/>
    <w:rsid w:val="002951D8"/>
    <w:rsid w:val="002D1DFC"/>
    <w:rsid w:val="002E65BA"/>
    <w:rsid w:val="00362495"/>
    <w:rsid w:val="003A7A6B"/>
    <w:rsid w:val="00412CBD"/>
    <w:rsid w:val="00434462"/>
    <w:rsid w:val="004B40F4"/>
    <w:rsid w:val="004E41DB"/>
    <w:rsid w:val="00502485"/>
    <w:rsid w:val="00507EFA"/>
    <w:rsid w:val="0051597D"/>
    <w:rsid w:val="005319C2"/>
    <w:rsid w:val="00535037"/>
    <w:rsid w:val="00543E6D"/>
    <w:rsid w:val="00544E78"/>
    <w:rsid w:val="00546B39"/>
    <w:rsid w:val="00602D2D"/>
    <w:rsid w:val="006272DD"/>
    <w:rsid w:val="00643FAF"/>
    <w:rsid w:val="006535DD"/>
    <w:rsid w:val="00672CCE"/>
    <w:rsid w:val="006A5C1D"/>
    <w:rsid w:val="007C70E8"/>
    <w:rsid w:val="007F2A6F"/>
    <w:rsid w:val="007F3619"/>
    <w:rsid w:val="00814A83"/>
    <w:rsid w:val="00822BE2"/>
    <w:rsid w:val="00837FAA"/>
    <w:rsid w:val="008405F0"/>
    <w:rsid w:val="00891C16"/>
    <w:rsid w:val="008D5C93"/>
    <w:rsid w:val="008F3CF1"/>
    <w:rsid w:val="00904A8E"/>
    <w:rsid w:val="00962E0C"/>
    <w:rsid w:val="009A0593"/>
    <w:rsid w:val="009C4930"/>
    <w:rsid w:val="00A17568"/>
    <w:rsid w:val="00A207FF"/>
    <w:rsid w:val="00B11BB8"/>
    <w:rsid w:val="00B365AA"/>
    <w:rsid w:val="00BC2C40"/>
    <w:rsid w:val="00CF225A"/>
    <w:rsid w:val="00D07777"/>
    <w:rsid w:val="00D45C78"/>
    <w:rsid w:val="00D77ADE"/>
    <w:rsid w:val="00DC4EFB"/>
    <w:rsid w:val="00DD1377"/>
    <w:rsid w:val="00E26BE5"/>
    <w:rsid w:val="00EA1F20"/>
    <w:rsid w:val="00ED73AB"/>
    <w:rsid w:val="00F05D03"/>
    <w:rsid w:val="00FE7B5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2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26BE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26BE5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rsid w:val="00904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26BE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26BE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43F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3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3FA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3F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4A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4A83"/>
    <w:rPr>
      <w:rFonts w:cs="Times New Roman"/>
    </w:rPr>
  </w:style>
  <w:style w:type="character" w:customStyle="1" w:styleId="st">
    <w:name w:val="st"/>
    <w:basedOn w:val="DefaultParagraphFont"/>
    <w:uiPriority w:val="99"/>
    <w:rsid w:val="00D77AD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77AD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1007</Words>
  <Characters>6045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Rytwiński</dc:creator>
  <cp:keywords/>
  <dc:description/>
  <cp:lastModifiedBy>Agnieszka Litwiejko</cp:lastModifiedBy>
  <cp:revision>9</cp:revision>
  <dcterms:created xsi:type="dcterms:W3CDTF">2017-03-23T13:08:00Z</dcterms:created>
  <dcterms:modified xsi:type="dcterms:W3CDTF">2017-08-28T12:59:00Z</dcterms:modified>
</cp:coreProperties>
</file>