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4521C3">
      <w:r w:rsidRPr="004521C3">
        <w:t>...................................................</w:t>
      </w:r>
    </w:p>
    <w:p w:rsidR="004521C3" w:rsidRPr="004521C3" w:rsidRDefault="004521C3" w:rsidP="004521C3">
      <w:pPr>
        <w:spacing w:after="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4521C3" w:rsidRDefault="004521C3" w:rsidP="004521C3"/>
    <w:p w:rsidR="004521C3" w:rsidRPr="004521C3" w:rsidRDefault="004521C3" w:rsidP="004521C3">
      <w:pPr>
        <w:spacing w:after="240" w:line="240" w:lineRule="auto"/>
      </w:pPr>
      <w:r w:rsidRPr="004521C3">
        <w:t>...................................................</w:t>
      </w:r>
    </w:p>
    <w:p w:rsidR="004521C3" w:rsidRPr="004521C3" w:rsidRDefault="004521C3" w:rsidP="004521C3">
      <w:pPr>
        <w:spacing w:after="240" w:line="240" w:lineRule="auto"/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rPr>
          <w:b/>
        </w:rPr>
      </w:pP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4521C3" w:rsidRPr="004521C3" w:rsidRDefault="004521C3" w:rsidP="004521C3">
      <w:pPr>
        <w:jc w:val="both"/>
      </w:pPr>
      <w:r w:rsidRPr="004521C3">
        <w:t>W związku z udziałem w postępowaniu kwalifikacyjnym na stanowisko</w:t>
      </w:r>
      <w:r w:rsidR="00490ECC">
        <w:t xml:space="preserve"> Prezesa </w:t>
      </w:r>
      <w:r w:rsidR="00796B17">
        <w:t xml:space="preserve">Zarządu </w:t>
      </w:r>
      <w:r w:rsidR="00490ECC">
        <w:t>Przedsiębiorstwa Transportowego „Necko”</w:t>
      </w:r>
      <w:r w:rsidR="00796B17">
        <w:t xml:space="preserve"> sp. z o.o. </w:t>
      </w:r>
      <w:r w:rsidRPr="004521C3">
        <w:t xml:space="preserve">z siedzibą w </w:t>
      </w:r>
      <w:r w:rsidR="00490ECC">
        <w:t>Augustowie</w:t>
      </w:r>
      <w:r w:rsidR="00796B17">
        <w:t xml:space="preserve">, ul. </w:t>
      </w:r>
      <w:r w:rsidR="00490ECC">
        <w:t>Komunalna 3</w:t>
      </w:r>
      <w:r w:rsidR="00796B17">
        <w:t xml:space="preserve">, </w:t>
      </w:r>
      <w:r w:rsidR="00490ECC">
        <w:t xml:space="preserve">16-300 Augustów </w:t>
      </w:r>
      <w:r w:rsidR="00796B17">
        <w:t xml:space="preserve"> </w:t>
      </w:r>
      <w:r w:rsidRPr="004521C3">
        <w:t>(dalej: „Spółka”) oświadczam, że wyrażam zgodę na przetwarzanie danych osobowych dla celów przedmiotowego postępowania kwalifikacyjnego.</w:t>
      </w:r>
    </w:p>
    <w:p w:rsidR="004521C3" w:rsidRPr="004521C3" w:rsidRDefault="004521C3" w:rsidP="004521C3">
      <w:r>
        <w:t>_____________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jc w:val="both"/>
        <w:rPr>
          <w:b/>
        </w:rPr>
      </w:pP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490ECC">
        <w:t xml:space="preserve">„Necko” sp. z o.o. </w:t>
      </w:r>
      <w:r w:rsidR="00490ECC" w:rsidRPr="004521C3">
        <w:t xml:space="preserve">z siedzibą w </w:t>
      </w:r>
      <w:r w:rsidR="00490ECC">
        <w:t>Augustowie, ul. Komunalna 3, 16-300 Augustów</w:t>
      </w:r>
      <w:r w:rsidR="00796B17">
        <w:t>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osobą zajmującą się Ochroną Danych Osobowych u ADO</w:t>
      </w:r>
      <w:r w:rsidRPr="004521C3">
        <w:t xml:space="preserve"> pod adresem siedziby wskazanym w 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 xml:space="preserve">Pani/Pana dane osobowe będą przetwarzane na podstawie Pani/Pana zgody na przetwarzanie danych w celu przeprowadzenia i rozstrzygnięcia postępowania kwalifikacyjnego na stanowisko </w:t>
      </w:r>
      <w:r w:rsidR="00490ECC">
        <w:t>Prezesa Zarządu Przedsiębiorstwa Transportowego „Necko” sp. z o.o.</w:t>
      </w:r>
      <w:r w:rsidR="00490ECC" w:rsidRPr="004521C3">
        <w:t xml:space="preserve"> </w:t>
      </w:r>
      <w:r w:rsidRPr="004521C3">
        <w:t>(art. 6 ust. 1 lit. a) RODO).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 na przetwarzania</w:t>
      </w:r>
      <w:r w:rsidRPr="004521C3">
        <w:t xml:space="preserve"> danych. Jeżeli skorzysta Pan/Pani z tego prawa – zaprzestaniemy przetwarzania danych w celu wskazanym powyżej. Przetwarzanie danych przed cofnięciem zgody pozostanie prawnie wiążące.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lastRenderedPageBreak/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Zgodnie z RODO </w:t>
      </w:r>
      <w:r w:rsidRPr="004521C3">
        <w:rPr>
          <w:b/>
        </w:rPr>
        <w:t>przysługuje Pani/Panu prawo dostępu</w:t>
      </w:r>
      <w:r w:rsidRPr="004521C3">
        <w:t xml:space="preserve"> do swoich danych oraz otrzymania ich kopii, do sprostowania (poprawiania) danych, do usunięcia, ograniczenia lub wniesienia sprzeciwu wobec ich przetwarzania, do przenoszenia danych oraz 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 xml:space="preserve">Po zakończeniu postępowania kwalifikacyjnego kandydaci, którzy nie zostali wybrani w wyniku przeprowadzonego postępowania mogą odebrać zgłoszenia w terminie do 2 miesięcy po ogłoszeniu wyniku postępowania kwalifikacyjnego. Zgłoszenia, które nie zostaną odebrane w ww. terminie zostaną zniszczone.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bookmarkStart w:id="0" w:name="_Hlk500337822"/>
      <w:r w:rsidRPr="004521C3">
        <w:rPr>
          <w:b/>
        </w:rPr>
        <w:t>Odbiorcy danych.</w:t>
      </w:r>
      <w:bookmarkEnd w:id="0"/>
      <w:r w:rsidRPr="004521C3">
        <w:t xml:space="preserve">. </w:t>
      </w:r>
      <w:r w:rsidR="004025F7" w:rsidRPr="005313FA">
        <w:rPr>
          <w:rFonts w:ascii="Times New Roman" w:eastAsia="Times New Roman" w:hAnsi="Times New Roman" w:cs="Times New Roman"/>
          <w:lang w:eastAsia="pl-PL"/>
        </w:rPr>
        <w:t>Przekazywanie przez Przedsiębiorstwo Transportowe NECKO Sp. z o. o. Pani/Pana danych osobowych przetwarzanych przez Administratora może nastąpić wyłącznie w przypadku, jeżeli będzie to stanowić realizację obowiązku Administratora, wynikającego z obowiązujących przepisów prawa lub będzie niezbędne dla prawidłowego wykonania umowy</w:t>
      </w:r>
      <w:r w:rsidR="004025F7">
        <w:rPr>
          <w:rFonts w:ascii="Times New Roman" w:eastAsia="Times New Roman" w:hAnsi="Times New Roman" w:cs="Times New Roman"/>
          <w:lang w:eastAsia="pl-PL"/>
        </w:rPr>
        <w:t>;</w:t>
      </w:r>
      <w:r w:rsidR="004025F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GoBack"/>
      <w:bookmarkEnd w:id="1"/>
      <w:r w:rsidR="00402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21C3">
        <w:t xml:space="preserve">Pani/Pana dane osobowe nie będą przekazywane do państwa trzeciego lub organizacji międzynarodowej.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>Podanie danych jest dobrowolne</w:t>
      </w:r>
      <w:r w:rsidRPr="004521C3">
        <w:t>, jednakże ich brak uniemożliwi udział w postępowaniu kwalifikacyjnym.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Pr="004521C3" w:rsidRDefault="004521C3" w:rsidP="004521C3">
      <w:pPr>
        <w:jc w:val="both"/>
        <w:rPr>
          <w:b/>
        </w:rPr>
      </w:pPr>
    </w:p>
    <w:p w:rsidR="004521C3" w:rsidRPr="004521C3" w:rsidRDefault="004521C3" w:rsidP="004521C3">
      <w:pPr>
        <w:rPr>
          <w:i/>
        </w:rPr>
      </w:pPr>
      <w:r w:rsidRPr="004521C3">
        <w:rPr>
          <w:i/>
        </w:rPr>
        <w:t>………………………………….</w:t>
      </w:r>
      <w:r w:rsidRPr="004521C3"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21C3">
        <w:rPr>
          <w:i/>
        </w:rPr>
        <w:t>…………………………………………….</w:t>
      </w:r>
    </w:p>
    <w:p w:rsidR="004521C3" w:rsidRPr="004521C3" w:rsidRDefault="004521C3" w:rsidP="004521C3">
      <w:pPr>
        <w:rPr>
          <w:i/>
        </w:rPr>
      </w:pPr>
      <w:r w:rsidRPr="004521C3">
        <w:rPr>
          <w:i/>
        </w:rPr>
        <w:t xml:space="preserve">                Data                                                                                        Czytelny podpis kandydata</w:t>
      </w:r>
    </w:p>
    <w:p w:rsidR="004521C3" w:rsidRPr="004521C3" w:rsidRDefault="004521C3" w:rsidP="004521C3"/>
    <w:p w:rsidR="00AC0729" w:rsidRDefault="004025F7"/>
    <w:sectPr w:rsidR="00AC0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5E" w:rsidRDefault="00F6315E">
      <w:pPr>
        <w:spacing w:after="0" w:line="240" w:lineRule="auto"/>
      </w:pPr>
      <w:r>
        <w:separator/>
      </w:r>
    </w:p>
  </w:endnote>
  <w:endnote w:type="continuationSeparator" w:id="0">
    <w:p w:rsidR="00F6315E" w:rsidRDefault="00F6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66" w:rsidRDefault="00402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66" w:rsidRDefault="004025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66" w:rsidRDefault="00402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5E" w:rsidRDefault="00F6315E">
      <w:pPr>
        <w:spacing w:after="0" w:line="240" w:lineRule="auto"/>
      </w:pPr>
      <w:r>
        <w:separator/>
      </w:r>
    </w:p>
  </w:footnote>
  <w:footnote w:type="continuationSeparator" w:id="0">
    <w:p w:rsidR="00F6315E" w:rsidRDefault="00F6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66" w:rsidRDefault="0040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72" w:rsidRDefault="004025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66" w:rsidRDefault="0040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3"/>
    <w:rsid w:val="004025F7"/>
    <w:rsid w:val="004521C3"/>
    <w:rsid w:val="00490ECC"/>
    <w:rsid w:val="0055302C"/>
    <w:rsid w:val="00576F8A"/>
    <w:rsid w:val="00602000"/>
    <w:rsid w:val="00796B17"/>
    <w:rsid w:val="00A344F0"/>
    <w:rsid w:val="00C82263"/>
    <w:rsid w:val="00D73663"/>
    <w:rsid w:val="00D81DCA"/>
    <w:rsid w:val="00E355D0"/>
    <w:rsid w:val="00E74BB8"/>
    <w:rsid w:val="00F11A16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admin</cp:lastModifiedBy>
  <cp:revision>3</cp:revision>
  <cp:lastPrinted>2019-07-01T12:09:00Z</cp:lastPrinted>
  <dcterms:created xsi:type="dcterms:W3CDTF">2019-07-01T12:35:00Z</dcterms:created>
  <dcterms:modified xsi:type="dcterms:W3CDTF">2019-07-02T19:40:00Z</dcterms:modified>
</cp:coreProperties>
</file>