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6234" w14:textId="5143A70F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color w:val="2C4EA3"/>
          <w:lang w:eastAsia="pl-PL"/>
        </w:rPr>
        <w:t xml:space="preserve">Nabór uczestników do projektu pn. „W poszukiwaniu modelowych rozwiązań” z terenu gminy </w:t>
      </w:r>
      <w:r w:rsidR="0089127C">
        <w:rPr>
          <w:rFonts w:asciiTheme="minorHAnsi" w:eastAsia="Times New Roman" w:hAnsiTheme="minorHAnsi" w:cstheme="minorHAnsi"/>
          <w:b/>
          <w:bCs/>
          <w:color w:val="2C4EA3"/>
          <w:lang w:eastAsia="pl-PL"/>
        </w:rPr>
        <w:t>miasta Augustów</w:t>
      </w:r>
    </w:p>
    <w:p w14:paraId="026D3ECF" w14:textId="6D8A9670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Stowarzyszenie Inicjatyw Społeczno-Gospodarczych im. króla Zygmunta Augusta w Augustowie, ogłasza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nabór uczestników do realizacji projektu partnerskiego pn. „W poszukiwaniu modelowych rozwiązań”</w:t>
      </w:r>
      <w:r w:rsidR="00A36A5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–</w:t>
      </w:r>
      <w:r w:rsidR="00A36A5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 </w:t>
      </w:r>
      <w:r w:rsidRPr="007E0496">
        <w:rPr>
          <w:rFonts w:asciiTheme="minorHAnsi" w:eastAsia="Times New Roman" w:hAnsiTheme="minorHAnsi" w:cstheme="minorHAnsi"/>
          <w:lang w:eastAsia="pl-PL"/>
        </w:rPr>
        <w:t>projekt konkursowy Ministerstwa Rodziny, Pracy i Polityki Społecznej, współfinansowany ze środków Europejskiego Funduszu Społecznego, w ramach Programu Operacyjnego Wiedza Edukacja Rozwój, Oś Priorytetowa II Efektywne polityki publiczne dla rynku pracy, gospodarki i edukacji, Działanie 2.8 Rozwój usług społecznych świadczonych w środowisku lokalnym.</w:t>
      </w:r>
    </w:p>
    <w:p w14:paraId="340F3D7A" w14:textId="006C7AA8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Celem projektu</w:t>
      </w:r>
      <w:r w:rsidRPr="007E0496">
        <w:rPr>
          <w:rFonts w:asciiTheme="minorHAnsi" w:eastAsia="Times New Roman" w:hAnsiTheme="minorHAnsi" w:cstheme="minorHAnsi"/>
          <w:lang w:eastAsia="pl-PL"/>
        </w:rPr>
        <w:t> jest wypracowanie modelowych rozwiązań umożliwiających niezależne życie osobom z niepełnosprawnością intelektualną, w tym z zespołem Downa (ONI)</w:t>
      </w:r>
      <w:r w:rsidR="005E691A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7E0496">
        <w:rPr>
          <w:rFonts w:asciiTheme="minorHAnsi" w:eastAsia="Times New Roman" w:hAnsiTheme="minorHAnsi" w:cstheme="minorHAnsi"/>
          <w:lang w:eastAsia="pl-PL"/>
        </w:rPr>
        <w:t>zgodnie z zasadami </w:t>
      </w:r>
      <w:proofErr w:type="spellStart"/>
      <w:r w:rsidRPr="007E0496">
        <w:rPr>
          <w:rFonts w:asciiTheme="minorHAnsi" w:eastAsia="Times New Roman" w:hAnsiTheme="minorHAnsi" w:cstheme="minorHAnsi"/>
          <w:lang w:eastAsia="pl-PL"/>
        </w:rPr>
        <w:t>deinstytucjonalizacji</w:t>
      </w:r>
      <w:proofErr w:type="spellEnd"/>
      <w:r w:rsidRPr="007E0496">
        <w:rPr>
          <w:rFonts w:asciiTheme="minorHAnsi" w:eastAsia="Times New Roman" w:hAnsiTheme="minorHAnsi" w:cstheme="minorHAnsi"/>
          <w:lang w:eastAsia="pl-PL"/>
        </w:rPr>
        <w:t> usług.</w:t>
      </w:r>
    </w:p>
    <w:p w14:paraId="47B64697" w14:textId="1166875A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Celem naboru</w:t>
      </w:r>
      <w:r w:rsidRPr="007E0496">
        <w:rPr>
          <w:rFonts w:asciiTheme="minorHAnsi" w:eastAsia="Times New Roman" w:hAnsiTheme="minorHAnsi" w:cstheme="minorHAnsi"/>
          <w:lang w:eastAsia="pl-PL"/>
        </w:rPr>
        <w:t> jest wyłonienie potencjalnych mieszkańców mieszka</w:t>
      </w:r>
      <w:r w:rsidR="00C05D5B">
        <w:rPr>
          <w:rFonts w:asciiTheme="minorHAnsi" w:eastAsia="Times New Roman" w:hAnsiTheme="minorHAnsi" w:cstheme="minorHAnsi"/>
          <w:lang w:eastAsia="pl-PL"/>
        </w:rPr>
        <w:t>nia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wspomagan</w:t>
      </w:r>
      <w:r w:rsidR="00C05D5B">
        <w:rPr>
          <w:rFonts w:asciiTheme="minorHAnsi" w:eastAsia="Times New Roman" w:hAnsiTheme="minorHAnsi" w:cstheme="minorHAnsi"/>
          <w:lang w:eastAsia="pl-PL"/>
        </w:rPr>
        <w:t>ego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, które </w:t>
      </w:r>
      <w:r w:rsidR="00C05D5B">
        <w:rPr>
          <w:rFonts w:asciiTheme="minorHAnsi" w:eastAsia="Times New Roman" w:hAnsiTheme="minorHAnsi" w:cstheme="minorHAnsi"/>
          <w:lang w:eastAsia="pl-PL"/>
        </w:rPr>
        <w:t>jest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prowadzone przez Stowarzyszenie Inicjatyw Społeczno-Gospodarczych im. króla Zygmunta Augusta w Augustowie.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Mieszkanie na terenie gminy </w:t>
      </w:r>
      <w:r w:rsidR="0089127C">
        <w:rPr>
          <w:rFonts w:asciiTheme="minorHAnsi" w:eastAsia="Times New Roman" w:hAnsiTheme="minorHAnsi" w:cstheme="minorHAnsi"/>
          <w:b/>
          <w:bCs/>
          <w:lang w:eastAsia="pl-PL"/>
        </w:rPr>
        <w:t>miasta Augustów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 zlokalizowane jest w </w:t>
      </w:r>
      <w:r w:rsidR="0089127C">
        <w:rPr>
          <w:rFonts w:asciiTheme="minorHAnsi" w:eastAsia="Times New Roman" w:hAnsiTheme="minorHAnsi" w:cstheme="minorHAnsi"/>
          <w:b/>
          <w:bCs/>
          <w:lang w:eastAsia="pl-PL"/>
        </w:rPr>
        <w:t>Augustowie, w budynku położonym przy ul. Wojska Polskiego 7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36BEF476" w14:textId="56588C7D" w:rsidR="007E0496" w:rsidRPr="00B9519A" w:rsidRDefault="00B9519A" w:rsidP="00B9519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9519A">
        <w:rPr>
          <w:rStyle w:val="Pogrubienie"/>
          <w:rFonts w:asciiTheme="minorHAnsi" w:hAnsiTheme="minorHAnsi" w:cstheme="minorHAnsi"/>
          <w:sz w:val="22"/>
          <w:szCs w:val="22"/>
        </w:rPr>
        <w:t>Oferta skierowana jest</w:t>
      </w:r>
      <w:r w:rsidRPr="00B9519A">
        <w:rPr>
          <w:rFonts w:asciiTheme="minorHAnsi" w:hAnsiTheme="minorHAnsi" w:cstheme="minorHAnsi"/>
          <w:sz w:val="22"/>
          <w:szCs w:val="22"/>
        </w:rPr>
        <w:t> </w:t>
      </w:r>
      <w:r w:rsidRPr="00B9519A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do osób z niepełnosprawnością intelektualną, w tym z zespołem Downa</w:t>
      </w:r>
      <w:r w:rsidRPr="00B9519A">
        <w:rPr>
          <w:rStyle w:val="Pogrubienie"/>
          <w:rFonts w:asciiTheme="minorHAnsi" w:hAnsiTheme="minorHAnsi" w:cstheme="minorHAnsi"/>
          <w:sz w:val="22"/>
          <w:szCs w:val="22"/>
        </w:rPr>
        <w:t>, które spełniają poniższe warunki</w:t>
      </w:r>
      <w:r w:rsidR="007E0496" w:rsidRPr="00B9519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6B51208" w14:textId="77777777" w:rsidR="007E0496" w:rsidRPr="007E0496" w:rsidRDefault="007E0496" w:rsidP="007E04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są pełnoletnie,</w:t>
      </w:r>
    </w:p>
    <w:p w14:paraId="7B819B76" w14:textId="37B8BFA0" w:rsidR="007E0496" w:rsidRPr="007E0496" w:rsidRDefault="007E0496" w:rsidP="007E04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mieszkają na terenie gminy</w:t>
      </w:r>
      <w:r w:rsidR="00BF22EE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3E89">
        <w:rPr>
          <w:rFonts w:asciiTheme="minorHAnsi" w:eastAsia="Times New Roman" w:hAnsiTheme="minorHAnsi" w:cstheme="minorHAnsi"/>
          <w:lang w:eastAsia="pl-PL"/>
        </w:rPr>
        <w:t>miasta Augustów</w:t>
      </w:r>
      <w:r w:rsidRPr="007E0496">
        <w:rPr>
          <w:rFonts w:asciiTheme="minorHAnsi" w:eastAsia="Times New Roman" w:hAnsiTheme="minorHAnsi" w:cstheme="minorHAnsi"/>
          <w:lang w:eastAsia="pl-PL"/>
        </w:rPr>
        <w:t>,</w:t>
      </w:r>
    </w:p>
    <w:p w14:paraId="363606E9" w14:textId="77777777" w:rsidR="007E0496" w:rsidRPr="000A1EFB" w:rsidRDefault="007E0496" w:rsidP="007E04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 xml:space="preserve">posiadają ważne orzeczenia o stopniu niepełnosprawności intelektualnej lub/i </w:t>
      </w:r>
      <w:r w:rsidRPr="000A1EF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 zespołem Downa (pierwszeństwo przyjęcia),</w:t>
      </w:r>
    </w:p>
    <w:p w14:paraId="51B3FB06" w14:textId="77777777" w:rsidR="007E0496" w:rsidRPr="007E0496" w:rsidRDefault="007E0496" w:rsidP="007E04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osoby posiadające możliwość i motywację do podjęcia prób usamodzielnienia, wypełniania ról społecznych oraz podtrzymywania proponowanego, adekwatnego do potrzeb, procesu rehabilitacji społecznej i/lub zawodowej.</w:t>
      </w:r>
    </w:p>
    <w:p w14:paraId="00B201FB" w14:textId="4D6C329D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Do mieszkania wspomaganego w </w:t>
      </w:r>
      <w:r w:rsidR="0089127C">
        <w:rPr>
          <w:rFonts w:asciiTheme="minorHAnsi" w:eastAsia="Times New Roman" w:hAnsiTheme="minorHAnsi" w:cstheme="minorHAnsi"/>
          <w:lang w:eastAsia="pl-PL"/>
        </w:rPr>
        <w:t>Augustowie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m</w:t>
      </w:r>
      <w:r w:rsidR="00DF09AC">
        <w:rPr>
          <w:rFonts w:asciiTheme="minorHAnsi" w:eastAsia="Times New Roman" w:hAnsiTheme="minorHAnsi" w:cstheme="minorHAnsi"/>
          <w:lang w:eastAsia="pl-PL"/>
        </w:rPr>
        <w:t>o</w:t>
      </w:r>
      <w:r w:rsidR="0089127C">
        <w:rPr>
          <w:rFonts w:asciiTheme="minorHAnsi" w:eastAsia="Times New Roman" w:hAnsiTheme="minorHAnsi" w:cstheme="minorHAnsi"/>
          <w:lang w:eastAsia="pl-PL"/>
        </w:rPr>
        <w:t>gą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być przyjęt</w:t>
      </w:r>
      <w:r w:rsidR="0089127C">
        <w:rPr>
          <w:rFonts w:asciiTheme="minorHAnsi" w:eastAsia="Times New Roman" w:hAnsiTheme="minorHAnsi" w:cstheme="minorHAnsi"/>
          <w:lang w:eastAsia="pl-PL"/>
        </w:rPr>
        <w:t>e</w:t>
      </w:r>
      <w:r w:rsidRPr="007E0496">
        <w:rPr>
          <w:rFonts w:asciiTheme="minorHAnsi" w:eastAsia="Times New Roman" w:hAnsiTheme="minorHAnsi" w:cstheme="minorHAnsi"/>
          <w:lang w:eastAsia="pl-PL"/>
        </w:rPr>
        <w:t> </w:t>
      </w:r>
      <w:r w:rsidR="0089127C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 osob</w:t>
      </w:r>
      <w:r w:rsidR="0089127C">
        <w:rPr>
          <w:rFonts w:asciiTheme="minorHAnsi" w:eastAsia="Times New Roman" w:hAnsiTheme="minorHAnsi" w:cstheme="minorHAnsi"/>
          <w:b/>
          <w:bCs/>
          <w:lang w:eastAsia="pl-PL"/>
        </w:rPr>
        <w:t>y</w:t>
      </w:r>
      <w:r w:rsidRPr="007E0496">
        <w:rPr>
          <w:rFonts w:asciiTheme="minorHAnsi" w:eastAsia="Times New Roman" w:hAnsiTheme="minorHAnsi" w:cstheme="minorHAnsi"/>
          <w:lang w:eastAsia="pl-PL"/>
        </w:rPr>
        <w:t>, spełniając</w:t>
      </w:r>
      <w:r w:rsidR="0089127C">
        <w:rPr>
          <w:rFonts w:asciiTheme="minorHAnsi" w:eastAsia="Times New Roman" w:hAnsiTheme="minorHAnsi" w:cstheme="minorHAnsi"/>
          <w:lang w:eastAsia="pl-PL"/>
        </w:rPr>
        <w:t>e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warunki rekrutacji. Osob</w:t>
      </w:r>
      <w:r w:rsidR="002C1BCF">
        <w:rPr>
          <w:rFonts w:asciiTheme="minorHAnsi" w:eastAsia="Times New Roman" w:hAnsiTheme="minorHAnsi" w:cstheme="minorHAnsi"/>
          <w:lang w:eastAsia="pl-PL"/>
        </w:rPr>
        <w:t>om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przyjęt</w:t>
      </w:r>
      <w:r w:rsidR="002C1BCF">
        <w:rPr>
          <w:rFonts w:asciiTheme="minorHAnsi" w:eastAsia="Times New Roman" w:hAnsiTheme="minorHAnsi" w:cstheme="minorHAnsi"/>
          <w:lang w:eastAsia="pl-PL"/>
        </w:rPr>
        <w:t>ym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 zapewnione zostanie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kompleksowe, zindywidualizowane wsparcie</w:t>
      </w:r>
      <w:r w:rsidRPr="007E0496">
        <w:rPr>
          <w:rFonts w:asciiTheme="minorHAnsi" w:eastAsia="Times New Roman" w:hAnsiTheme="minorHAnsi" w:cstheme="minorHAnsi"/>
          <w:lang w:eastAsia="pl-PL"/>
        </w:rPr>
        <w:t> wysoko wykwalifikowanych specjalistów w zależności od potrzeb użytkownika mieszkania w celu osiągnięcia poziomu funkcjonowania niezbędnego do samodzielnego, niezależnego życia.</w:t>
      </w:r>
    </w:p>
    <w:p w14:paraId="4802A3C5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ZASADY REKRUTACJI UCZESTNIKÓW</w:t>
      </w:r>
    </w:p>
    <w:p w14:paraId="28518F24" w14:textId="124BA064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1. Nabór zgłoszeń kandydatów trwa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od </w:t>
      </w:r>
      <w:r w:rsidR="005E691A">
        <w:rPr>
          <w:rFonts w:asciiTheme="minorHAnsi" w:eastAsia="Times New Roman" w:hAnsiTheme="minorHAnsi" w:cstheme="minorHAnsi"/>
          <w:b/>
          <w:bCs/>
          <w:lang w:eastAsia="pl-PL"/>
        </w:rPr>
        <w:t>20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5E691A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5E691A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="00070AE7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r. do </w:t>
      </w:r>
      <w:r w:rsidR="005E691A">
        <w:rPr>
          <w:rFonts w:asciiTheme="minorHAnsi" w:eastAsia="Times New Roman" w:hAnsiTheme="minorHAnsi" w:cstheme="minorHAnsi"/>
          <w:b/>
          <w:bCs/>
          <w:lang w:eastAsia="pl-PL"/>
        </w:rPr>
        <w:t>27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5E691A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5E691A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14:paraId="7FF42E3B" w14:textId="77777777" w:rsidR="00A5730D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 xml:space="preserve">2. Rozmowy kwalifikacyjne w formie </w:t>
      </w:r>
      <w:r w:rsidRPr="00973673">
        <w:rPr>
          <w:rFonts w:asciiTheme="minorHAnsi" w:eastAsia="Times New Roman" w:hAnsiTheme="minorHAnsi" w:cstheme="minorHAnsi"/>
          <w:lang w:eastAsia="pl-PL"/>
        </w:rPr>
        <w:t>s</w:t>
      </w:r>
      <w:r w:rsidRPr="007E0496">
        <w:rPr>
          <w:rFonts w:asciiTheme="minorHAnsi" w:eastAsia="Times New Roman" w:hAnsiTheme="minorHAnsi" w:cstheme="minorHAnsi"/>
          <w:lang w:eastAsia="pl-PL"/>
        </w:rPr>
        <w:t>potkań konsultacyjnych odbywać się będą na bieżąco w trakcie trwania rekrutacji w terminie do </w:t>
      </w:r>
      <w:r w:rsidR="005E691A">
        <w:rPr>
          <w:rFonts w:asciiTheme="minorHAnsi" w:eastAsia="Times New Roman" w:hAnsiTheme="minorHAnsi" w:cstheme="minorHAnsi"/>
          <w:b/>
          <w:bCs/>
          <w:lang w:eastAsia="pl-PL"/>
        </w:rPr>
        <w:t>27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5E691A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5E691A">
        <w:rPr>
          <w:rFonts w:asciiTheme="minorHAnsi" w:eastAsia="Times New Roman" w:hAnsiTheme="minorHAnsi" w:cstheme="minorHAnsi"/>
          <w:b/>
          <w:bCs/>
          <w:lang w:eastAsia="pl-PL"/>
        </w:rPr>
        <w:t xml:space="preserve">3 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r</w:t>
      </w:r>
      <w:r w:rsidRPr="007E0496">
        <w:rPr>
          <w:rFonts w:asciiTheme="minorHAnsi" w:eastAsia="Times New Roman" w:hAnsiTheme="minorHAnsi" w:cstheme="minorHAnsi"/>
          <w:lang w:eastAsia="pl-PL"/>
        </w:rPr>
        <w:t>. Kandydatowi podczas rozmowy kwalifikacyjnej powinna towarzyszyć osoba wspierająca, posiadająca istotne informacje o jego funkcjonowaniu (np. członek rodziny lub inna bliska osoba, opiekun prawny lub faktyczny).</w:t>
      </w:r>
    </w:p>
    <w:p w14:paraId="3290195A" w14:textId="4611B9E4" w:rsidR="007E0496" w:rsidRPr="00A5730D" w:rsidRDefault="00A5730D" w:rsidP="00A5730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5730D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3.</w:t>
      </w:r>
      <w:r w:rsidR="007E0496" w:rsidRPr="00A5730D">
        <w:rPr>
          <w:rFonts w:asciiTheme="minorHAnsi" w:eastAsia="Times New Roman" w:hAnsiTheme="minorHAnsi" w:cstheme="minorHAnsi"/>
          <w:lang w:eastAsia="pl-PL"/>
        </w:rPr>
        <w:t>Decyzja o zakwalifikowaniu uczestników do projektu zostanie ogłoszona do dnia </w:t>
      </w:r>
      <w:r w:rsidR="002C1BCF" w:rsidRPr="00A5730D">
        <w:rPr>
          <w:rFonts w:asciiTheme="minorHAnsi" w:eastAsia="Times New Roman" w:hAnsiTheme="minorHAnsi" w:cstheme="minorHAnsi"/>
          <w:b/>
          <w:bCs/>
          <w:lang w:eastAsia="pl-PL"/>
        </w:rPr>
        <w:t>0</w:t>
      </w:r>
      <w:r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E0496" w:rsidRPr="00A5730D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5E691A" w:rsidRPr="00A5730D">
        <w:rPr>
          <w:rFonts w:asciiTheme="minorHAnsi" w:eastAsia="Times New Roman" w:hAnsiTheme="minorHAnsi" w:cstheme="minorHAnsi"/>
          <w:b/>
          <w:bCs/>
          <w:lang w:eastAsia="pl-PL"/>
        </w:rPr>
        <w:t>5</w:t>
      </w:r>
      <w:r w:rsidR="007E0496" w:rsidRPr="00A5730D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5E691A" w:rsidRPr="00A5730D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="007E0496" w:rsidRPr="00A5730D">
        <w:rPr>
          <w:rFonts w:asciiTheme="minorHAnsi" w:eastAsia="Times New Roman" w:hAnsiTheme="minorHAnsi" w:cstheme="minorHAnsi"/>
          <w:b/>
          <w:bCs/>
          <w:lang w:eastAsia="pl-PL"/>
        </w:rPr>
        <w:t>r. (powiadomienie telefoniczn</w:t>
      </w:r>
      <w:r w:rsidR="005E691A" w:rsidRPr="00A5730D">
        <w:rPr>
          <w:rFonts w:asciiTheme="minorHAnsi" w:eastAsia="Times New Roman" w:hAnsiTheme="minorHAnsi" w:cstheme="minorHAnsi"/>
          <w:b/>
          <w:bCs/>
          <w:lang w:eastAsia="pl-PL"/>
        </w:rPr>
        <w:t>e</w:t>
      </w:r>
      <w:r w:rsidR="007E0496" w:rsidRPr="00A5730D">
        <w:rPr>
          <w:rFonts w:asciiTheme="minorHAnsi" w:eastAsia="Times New Roman" w:hAnsiTheme="minorHAnsi" w:cstheme="minorHAnsi"/>
          <w:b/>
          <w:bCs/>
          <w:lang w:eastAsia="pl-PL"/>
        </w:rPr>
        <w:t>)</w:t>
      </w:r>
      <w:r w:rsidR="007E0496" w:rsidRPr="00A5730D">
        <w:rPr>
          <w:rFonts w:asciiTheme="minorHAnsi" w:eastAsia="Times New Roman" w:hAnsiTheme="minorHAnsi" w:cstheme="minorHAnsi"/>
          <w:lang w:eastAsia="pl-PL"/>
        </w:rPr>
        <w:t>. Osoby kwalifikujące się, ale nieprzyjęte z powodu braku miejsc, zostaną wpisane na listę oczekujących.</w:t>
      </w:r>
    </w:p>
    <w:p w14:paraId="5D29513C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4. Podpisanie umowy</w:t>
      </w:r>
      <w:r w:rsidRPr="007E0496">
        <w:rPr>
          <w:rFonts w:asciiTheme="minorHAnsi" w:eastAsia="Times New Roman" w:hAnsiTheme="minorHAnsi" w:cstheme="minorHAnsi"/>
          <w:lang w:eastAsia="pl-PL"/>
        </w:rPr>
        <w:t> (przed zamieszkaniem) pomiędzy przedstawicielami Stowarzyszenia Inicjatyw Społeczno-Gospodarczych im. króla Zygmunta Augusta w Augustowie i kandydatem zakwalifikowanym do projektu.</w:t>
      </w:r>
    </w:p>
    <w:p w14:paraId="151E45D6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Osoby zainteresowane udziałem w projekcie proszone są o wypełnienie i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dostarczenie następujących dokumentów:</w:t>
      </w:r>
    </w:p>
    <w:p w14:paraId="4569F0D1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– Załącznik nr 1 – formularz zgłoszeniowy, </w:t>
      </w:r>
    </w:p>
    <w:p w14:paraId="0C48661C" w14:textId="77777777" w:rsidR="007E0496" w:rsidRPr="003E51DE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– Załącznik nr 2 – zaświadczenie od lekarza rodzinnego </w:t>
      </w:r>
      <w:r w:rsidRPr="003E51DE">
        <w:rPr>
          <w:rFonts w:asciiTheme="minorHAnsi" w:eastAsia="Times New Roman" w:hAnsiTheme="minorHAnsi" w:cstheme="minorHAnsi"/>
          <w:lang w:eastAsia="pl-PL"/>
        </w:rPr>
        <w:t>o braku chorób zakaźnych oraz o występujących schorzeniach współistniejących, które stanowiłyby przeciwskazanie do mieszkania grupowego, a także o występujących problemach lokomocyjnych,</w:t>
      </w:r>
    </w:p>
    <w:p w14:paraId="5081EE07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– orzeczenie o stopniu niepełnosprawności intelektualnej lub/i z zespołem Downa.</w:t>
      </w:r>
    </w:p>
    <w:p w14:paraId="239562AE" w14:textId="25F137D2" w:rsidR="007E0496" w:rsidRPr="00A5730D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5730D">
        <w:rPr>
          <w:rFonts w:asciiTheme="minorHAnsi" w:eastAsia="Times New Roman" w:hAnsiTheme="minorHAnsi" w:cstheme="minorHAnsi"/>
          <w:lang w:eastAsia="pl-PL"/>
        </w:rPr>
        <w:t xml:space="preserve">Dokumenty do pobrania znajdują się pod ogłoszeniem lub można je pobrać w sekretariacie Urzędu Miejskiego w </w:t>
      </w:r>
      <w:r w:rsidR="002C1BCF" w:rsidRPr="00A5730D">
        <w:rPr>
          <w:rFonts w:asciiTheme="minorHAnsi" w:eastAsia="Times New Roman" w:hAnsiTheme="minorHAnsi" w:cstheme="minorHAnsi"/>
          <w:lang w:eastAsia="pl-PL"/>
        </w:rPr>
        <w:t>Augustowie</w:t>
      </w:r>
      <w:r w:rsidRPr="00A5730D">
        <w:rPr>
          <w:rFonts w:asciiTheme="minorHAnsi" w:eastAsia="Times New Roman" w:hAnsiTheme="minorHAnsi" w:cstheme="minorHAnsi"/>
          <w:lang w:eastAsia="pl-PL"/>
        </w:rPr>
        <w:t xml:space="preserve">, przy ul. </w:t>
      </w:r>
      <w:r w:rsidR="002C1BCF" w:rsidRPr="00A5730D">
        <w:rPr>
          <w:rFonts w:asciiTheme="minorHAnsi" w:eastAsia="Times New Roman" w:hAnsiTheme="minorHAnsi" w:cstheme="minorHAnsi"/>
          <w:lang w:eastAsia="pl-PL"/>
        </w:rPr>
        <w:t>Młyńskiej 35</w:t>
      </w:r>
      <w:r w:rsidRPr="00A5730D">
        <w:rPr>
          <w:rFonts w:asciiTheme="minorHAnsi" w:eastAsia="Times New Roman" w:hAnsiTheme="minorHAnsi" w:cstheme="minorHAnsi"/>
          <w:lang w:eastAsia="pl-PL"/>
        </w:rPr>
        <w:t xml:space="preserve"> oraz w Biurze  Stowarzyszenie Inicjatyw Społeczno-Gospodarczych im. króla Zygmunta Augusta w Augustowie przy ul. Wojska Polskiego 5/1.</w:t>
      </w:r>
    </w:p>
    <w:p w14:paraId="34F76269" w14:textId="5C28412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Dokumenty należy złożyć</w:t>
      </w:r>
      <w:r w:rsidRPr="007E0496">
        <w:rPr>
          <w:rFonts w:asciiTheme="minorHAnsi" w:eastAsia="Times New Roman" w:hAnsiTheme="minorHAnsi" w:cstheme="minorHAnsi"/>
          <w:lang w:eastAsia="pl-PL"/>
        </w:rPr>
        <w:t> osobiście w biurze Stowarzyszenia Inicjatyw Społeczno-Gospodarczych im. króla Zygmunta Augusta w Augustowie, 16-300 Augustów, ul. Wojska Polskiego 5/1,  w godz. </w:t>
      </w:r>
      <w:r w:rsidR="005E691A">
        <w:rPr>
          <w:rFonts w:asciiTheme="minorHAnsi" w:eastAsia="Times New Roman" w:hAnsiTheme="minorHAnsi" w:cstheme="minorHAnsi"/>
          <w:lang w:eastAsia="pl-PL"/>
        </w:rPr>
        <w:t>8</w:t>
      </w:r>
      <w:r w:rsidRPr="007E0496">
        <w:rPr>
          <w:rFonts w:asciiTheme="minorHAnsi" w:eastAsia="Times New Roman" w:hAnsiTheme="minorHAnsi" w:cstheme="minorHAnsi"/>
          <w:lang w:eastAsia="pl-PL"/>
        </w:rPr>
        <w:t>.00- 16.00, przesłać drogą pocztową na powyższy adres lub drogą mailową na adres </w:t>
      </w:r>
      <w:hyperlink r:id="rId7" w:tgtFrame="_blank" w:history="1">
        <w:r w:rsidRPr="007E0496">
          <w:rPr>
            <w:rFonts w:asciiTheme="minorHAnsi" w:eastAsia="Times New Roman" w:hAnsiTheme="minorHAnsi" w:cstheme="minorHAnsi"/>
            <w:b/>
            <w:bCs/>
            <w:color w:val="0000FF"/>
            <w:u w:val="single"/>
            <w:lang w:eastAsia="pl-PL"/>
          </w:rPr>
          <w:t>sisg@sisg.org.pl</w:t>
        </w:r>
      </w:hyperlink>
      <w:r w:rsidRPr="007E0496">
        <w:rPr>
          <w:rFonts w:asciiTheme="minorHAnsi" w:eastAsia="Times New Roman" w:hAnsiTheme="minorHAnsi" w:cstheme="minorHAnsi"/>
          <w:lang w:eastAsia="pl-PL"/>
        </w:rPr>
        <w:t> 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w terminie do </w:t>
      </w:r>
      <w:r w:rsidR="005E691A">
        <w:rPr>
          <w:rFonts w:asciiTheme="minorHAnsi" w:eastAsia="Times New Roman" w:hAnsiTheme="minorHAnsi" w:cstheme="minorHAnsi"/>
          <w:b/>
          <w:bCs/>
          <w:lang w:eastAsia="pl-PL"/>
        </w:rPr>
        <w:t>27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.0</w:t>
      </w:r>
      <w:r w:rsidR="005E691A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.202</w:t>
      </w:r>
      <w:r w:rsidR="005E691A">
        <w:rPr>
          <w:rFonts w:asciiTheme="minorHAnsi" w:eastAsia="Times New Roman" w:hAnsiTheme="minorHAnsi" w:cstheme="minorHAnsi"/>
          <w:b/>
          <w:bCs/>
          <w:lang w:eastAsia="pl-PL"/>
        </w:rPr>
        <w:t xml:space="preserve">3 </w:t>
      </w:r>
      <w:r w:rsidRPr="007E0496">
        <w:rPr>
          <w:rFonts w:asciiTheme="minorHAnsi" w:eastAsia="Times New Roman" w:hAnsiTheme="minorHAnsi" w:cstheme="minorHAnsi"/>
          <w:b/>
          <w:bCs/>
          <w:lang w:eastAsia="pl-PL"/>
        </w:rPr>
        <w:t>r.</w:t>
      </w:r>
    </w:p>
    <w:p w14:paraId="11872EA3" w14:textId="70D9AE0D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 xml:space="preserve">Wszelkich szczegółów dotyczących naboru uczestników do projektu udziela </w:t>
      </w:r>
      <w:r w:rsidR="00560F74">
        <w:rPr>
          <w:rFonts w:asciiTheme="minorHAnsi" w:eastAsia="Times New Roman" w:hAnsiTheme="minorHAnsi" w:cstheme="minorHAnsi"/>
          <w:lang w:eastAsia="pl-PL"/>
        </w:rPr>
        <w:t>Rafał Średziński</w:t>
      </w:r>
      <w:r w:rsidRPr="007E0496">
        <w:rPr>
          <w:rFonts w:asciiTheme="minorHAnsi" w:eastAsia="Times New Roman" w:hAnsiTheme="minorHAnsi" w:cstheme="minorHAnsi"/>
          <w:lang w:eastAsia="pl-PL"/>
        </w:rPr>
        <w:t xml:space="preserve">, tel. </w:t>
      </w:r>
      <w:r w:rsidR="00560F74">
        <w:rPr>
          <w:rFonts w:asciiTheme="minorHAnsi" w:eastAsia="Times New Roman" w:hAnsiTheme="minorHAnsi" w:cstheme="minorHAnsi"/>
          <w:lang w:eastAsia="pl-PL"/>
        </w:rPr>
        <w:t>692 394 183</w:t>
      </w:r>
      <w:r w:rsidRPr="007E0496">
        <w:rPr>
          <w:rFonts w:asciiTheme="minorHAnsi" w:eastAsia="Times New Roman" w:hAnsiTheme="minorHAnsi" w:cstheme="minorHAnsi"/>
          <w:lang w:eastAsia="pl-PL"/>
        </w:rPr>
        <w:t>.</w:t>
      </w:r>
    </w:p>
    <w:p w14:paraId="0A14EA8D" w14:textId="77777777" w:rsidR="007E0496" w:rsidRPr="007E0496" w:rsidRDefault="007E0496" w:rsidP="007E049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0496">
        <w:rPr>
          <w:rFonts w:asciiTheme="minorHAnsi" w:eastAsia="Times New Roman" w:hAnsiTheme="minorHAnsi" w:cstheme="minorHAnsi"/>
          <w:lang w:eastAsia="pl-PL"/>
        </w:rPr>
        <w:t>Przy wyborze kandydatów do udziału w projekcie zostanie zachowana zasada równości płci (kobiet i mężczyzn) oraz równości szans i niedyskryminacji.</w:t>
      </w:r>
    </w:p>
    <w:p w14:paraId="7E2480B4" w14:textId="6B42F956" w:rsidR="00100A20" w:rsidRPr="001253D3" w:rsidRDefault="00100A20" w:rsidP="00AD7875">
      <w:pPr>
        <w:rPr>
          <w:rFonts w:ascii="Times New Roman" w:hAnsi="Times New Roman" w:cs="Times New Roman"/>
          <w:i/>
          <w:iCs/>
        </w:rPr>
      </w:pPr>
    </w:p>
    <w:sectPr w:rsidR="00100A20" w:rsidRPr="001253D3" w:rsidSect="00551A5C">
      <w:headerReference w:type="default" r:id="rId8"/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5D36" w14:textId="77777777" w:rsidR="00586EE7" w:rsidRDefault="00586EE7" w:rsidP="000A7387">
      <w:pPr>
        <w:spacing w:after="0" w:line="240" w:lineRule="auto"/>
      </w:pPr>
      <w:r>
        <w:separator/>
      </w:r>
    </w:p>
  </w:endnote>
  <w:endnote w:type="continuationSeparator" w:id="0">
    <w:p w14:paraId="65AB1BC4" w14:textId="77777777" w:rsidR="00586EE7" w:rsidRDefault="00586EE7" w:rsidP="000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17F5" w14:textId="77777777" w:rsidR="00586EE7" w:rsidRDefault="00586EE7" w:rsidP="000A7387">
      <w:pPr>
        <w:spacing w:after="0" w:line="240" w:lineRule="auto"/>
      </w:pPr>
      <w:r>
        <w:separator/>
      </w:r>
    </w:p>
  </w:footnote>
  <w:footnote w:type="continuationSeparator" w:id="0">
    <w:p w14:paraId="42B37FCF" w14:textId="77777777" w:rsidR="00586EE7" w:rsidRDefault="00586EE7" w:rsidP="000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17F7" w14:textId="77777777" w:rsidR="005B5848" w:rsidRDefault="005B5848" w:rsidP="001C7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83D44B" wp14:editId="28741BC3">
          <wp:simplePos x="0" y="0"/>
          <wp:positionH relativeFrom="column">
            <wp:posOffset>-890271</wp:posOffset>
          </wp:positionH>
          <wp:positionV relativeFrom="paragraph">
            <wp:posOffset>-487680</wp:posOffset>
          </wp:positionV>
          <wp:extent cx="7591425" cy="107118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49" cy="107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361"/>
    <w:multiLevelType w:val="multilevel"/>
    <w:tmpl w:val="1B1EC62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810F4"/>
    <w:multiLevelType w:val="hybridMultilevel"/>
    <w:tmpl w:val="E25A1760"/>
    <w:lvl w:ilvl="0" w:tplc="1BC012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94034"/>
    <w:multiLevelType w:val="hybridMultilevel"/>
    <w:tmpl w:val="D804A82A"/>
    <w:lvl w:ilvl="0" w:tplc="995A7D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E662DC36">
      <w:start w:val="1"/>
      <w:numFmt w:val="lowerLetter"/>
      <w:lvlText w:val="%2)"/>
      <w:lvlJc w:val="left"/>
      <w:pPr>
        <w:ind w:left="144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60E"/>
    <w:multiLevelType w:val="multilevel"/>
    <w:tmpl w:val="F3B407F6"/>
    <w:styleLink w:val="WWNum14"/>
    <w:lvl w:ilvl="0">
      <w:start w:val="1"/>
      <w:numFmt w:val="decimal"/>
      <w:lvlText w:val="%1."/>
      <w:lvlJc w:val="left"/>
      <w:rPr>
        <w:rFonts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color w:val="00000A"/>
        <w:sz w:val="20"/>
        <w:szCs w:val="18"/>
      </w:rPr>
    </w:lvl>
    <w:lvl w:ilvl="2">
      <w:start w:val="1"/>
      <w:numFmt w:val="none"/>
      <w:lvlText w:val="%3."/>
      <w:lvlJc w:val="left"/>
      <w:pPr>
        <w:ind w:left="2160" w:hanging="360"/>
      </w:pPr>
      <w:rPr>
        <w:rFonts w:cs="Times New Roman"/>
        <w:b w:val="0"/>
        <w:color w:val="00000A"/>
        <w:sz w:val="18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0F3A4EF8"/>
    <w:multiLevelType w:val="multilevel"/>
    <w:tmpl w:val="8C00645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793871"/>
    <w:multiLevelType w:val="multilevel"/>
    <w:tmpl w:val="0200190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920591"/>
    <w:multiLevelType w:val="multilevel"/>
    <w:tmpl w:val="797AA4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3C7FD3"/>
    <w:multiLevelType w:val="multilevel"/>
    <w:tmpl w:val="1BD651B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4A17C3"/>
    <w:multiLevelType w:val="multilevel"/>
    <w:tmpl w:val="91A4EA5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6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2D65"/>
    <w:multiLevelType w:val="hybridMultilevel"/>
    <w:tmpl w:val="7AC8E080"/>
    <w:lvl w:ilvl="0" w:tplc="1458E2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3E5E2E"/>
    <w:multiLevelType w:val="multilevel"/>
    <w:tmpl w:val="CB6A5B3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36127F"/>
    <w:multiLevelType w:val="multilevel"/>
    <w:tmpl w:val="8CBA31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2" w15:restartNumberingAfterBreak="0">
    <w:nsid w:val="2C3936DF"/>
    <w:multiLevelType w:val="hybridMultilevel"/>
    <w:tmpl w:val="80E8C3B4"/>
    <w:lvl w:ilvl="0" w:tplc="0192B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1BCC"/>
    <w:multiLevelType w:val="multilevel"/>
    <w:tmpl w:val="25CE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1717D"/>
    <w:multiLevelType w:val="multilevel"/>
    <w:tmpl w:val="989E687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20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38543AF8"/>
    <w:multiLevelType w:val="multilevel"/>
    <w:tmpl w:val="5F6E8FE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FC7142"/>
    <w:multiLevelType w:val="hybridMultilevel"/>
    <w:tmpl w:val="667C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D131A"/>
    <w:multiLevelType w:val="hybridMultilevel"/>
    <w:tmpl w:val="58400930"/>
    <w:lvl w:ilvl="0" w:tplc="251881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C257F0"/>
    <w:multiLevelType w:val="multilevel"/>
    <w:tmpl w:val="3A7633E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6443B"/>
    <w:multiLevelType w:val="multilevel"/>
    <w:tmpl w:val="7C6CC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B69BB"/>
    <w:multiLevelType w:val="multilevel"/>
    <w:tmpl w:val="DC2AED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0644"/>
    <w:multiLevelType w:val="multilevel"/>
    <w:tmpl w:val="FF96E136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908E9"/>
    <w:multiLevelType w:val="hybridMultilevel"/>
    <w:tmpl w:val="F2788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215EC4"/>
    <w:multiLevelType w:val="multilevel"/>
    <w:tmpl w:val="9D62421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67F176E"/>
    <w:multiLevelType w:val="multilevel"/>
    <w:tmpl w:val="CB7E3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C3C37"/>
    <w:multiLevelType w:val="hybridMultilevel"/>
    <w:tmpl w:val="2B968666"/>
    <w:lvl w:ilvl="0" w:tplc="3938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F25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62EA3AF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283AE3"/>
    <w:multiLevelType w:val="multilevel"/>
    <w:tmpl w:val="8B50002E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abstractNum w:abstractNumId="27" w15:restartNumberingAfterBreak="0">
    <w:nsid w:val="60DC2A83"/>
    <w:multiLevelType w:val="hybridMultilevel"/>
    <w:tmpl w:val="4D7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70958"/>
    <w:multiLevelType w:val="multilevel"/>
    <w:tmpl w:val="57DCF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DB0161"/>
    <w:multiLevelType w:val="multilevel"/>
    <w:tmpl w:val="2940ED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8B5A27"/>
    <w:multiLevelType w:val="multilevel"/>
    <w:tmpl w:val="BD645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41F5B"/>
    <w:multiLevelType w:val="multilevel"/>
    <w:tmpl w:val="1B1EC62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5F63F4"/>
    <w:multiLevelType w:val="multilevel"/>
    <w:tmpl w:val="A10CE05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6B6B17"/>
    <w:multiLevelType w:val="multilevel"/>
    <w:tmpl w:val="60D646B2"/>
    <w:styleLink w:val="WWNum13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num w:numId="1" w16cid:durableId="1566984784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7673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000325">
    <w:abstractNumId w:val="6"/>
  </w:num>
  <w:num w:numId="4" w16cid:durableId="20568084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78945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5799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8840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47249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35092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8206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30057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1517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2894876">
    <w:abstractNumId w:val="10"/>
  </w:num>
  <w:num w:numId="14" w16cid:durableId="17769477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4542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08092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03385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21920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67024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246282">
    <w:abstractNumId w:val="33"/>
  </w:num>
  <w:num w:numId="21" w16cid:durableId="9763046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9099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7931996">
    <w:abstractNumId w:val="9"/>
  </w:num>
  <w:num w:numId="24" w16cid:durableId="1702975865">
    <w:abstractNumId w:val="18"/>
  </w:num>
  <w:num w:numId="25" w16cid:durableId="1150749441">
    <w:abstractNumId w:val="3"/>
    <w:lvlOverride w:ilvl="0">
      <w:lvl w:ilvl="0">
        <w:start w:val="1"/>
        <w:numFmt w:val="decimal"/>
        <w:lvlText w:val="%1)"/>
        <w:lvlJc w:val="left"/>
        <w:pPr>
          <w:ind w:left="11604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2324" w:hanging="360"/>
        </w:pPr>
        <w:rPr>
          <w:rFonts w:ascii="Times New Roman" w:eastAsia="Lucida Sans Unicode" w:hAnsi="Times New Roman" w:cs="Times New Roman"/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304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376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144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152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159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66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7364" w:hanging="180"/>
        </w:pPr>
      </w:lvl>
    </w:lvlOverride>
  </w:num>
  <w:num w:numId="26" w16cid:durableId="1314023414">
    <w:abstractNumId w:val="21"/>
  </w:num>
  <w:num w:numId="27" w16cid:durableId="1074369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858356849">
    <w:abstractNumId w:val="3"/>
  </w:num>
  <w:num w:numId="29" w16cid:durableId="1088884636">
    <w:abstractNumId w:val="18"/>
  </w:num>
  <w:num w:numId="30" w16cid:durableId="366564181">
    <w:abstractNumId w:val="12"/>
  </w:num>
  <w:num w:numId="31" w16cid:durableId="1352560894">
    <w:abstractNumId w:val="3"/>
    <w:lvlOverride w:ilvl="0">
      <w:lvl w:ilvl="0">
        <w:start w:val="1"/>
        <w:numFmt w:val="decimal"/>
        <w:lvlText w:val="%1)"/>
        <w:lvlJc w:val="left"/>
        <w:pPr>
          <w:ind w:left="324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60" w:hanging="360"/>
        </w:pPr>
        <w:rPr>
          <w:rFonts w:ascii="Times New Roman" w:eastAsia="Lucida Sans Unicode" w:hAnsi="Times New Roman" w:cs="Times New Roman"/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46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4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1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8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5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2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000" w:hanging="180"/>
        </w:pPr>
      </w:lvl>
    </w:lvlOverride>
  </w:num>
  <w:num w:numId="32" w16cid:durableId="90191349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 w16cid:durableId="1776486949">
    <w:abstractNumId w:val="1"/>
  </w:num>
  <w:num w:numId="34" w16cid:durableId="1382091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65284638">
    <w:abstractNumId w:val="14"/>
  </w:num>
  <w:num w:numId="36" w16cid:durableId="838811579">
    <w:abstractNumId w:val="1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Lucida Sans Unicode" w:hAnsi="Times New Roman" w:cs="Times New Roman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color w:val="00000A"/>
          <w:sz w:val="22"/>
          <w:szCs w:val="22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Arial" w:hAnsi="Arial" w:cs="Times New Roman"/>
          <w:b w:val="0"/>
          <w:color w:val="00000A"/>
          <w:sz w:val="18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37" w16cid:durableId="19757156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1040447">
    <w:abstractNumId w:val="22"/>
  </w:num>
  <w:num w:numId="39" w16cid:durableId="1973779962">
    <w:abstractNumId w:val="27"/>
  </w:num>
  <w:num w:numId="40" w16cid:durableId="1356032875">
    <w:abstractNumId w:val="13"/>
  </w:num>
  <w:num w:numId="41" w16cid:durableId="19107255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FE6"/>
    <w:rsid w:val="000066A8"/>
    <w:rsid w:val="000378D6"/>
    <w:rsid w:val="00046354"/>
    <w:rsid w:val="000526CA"/>
    <w:rsid w:val="00067929"/>
    <w:rsid w:val="00070AE7"/>
    <w:rsid w:val="000A1EFB"/>
    <w:rsid w:val="000A4CDD"/>
    <w:rsid w:val="000A7387"/>
    <w:rsid w:val="000B4FAA"/>
    <w:rsid w:val="000C4EAC"/>
    <w:rsid w:val="000C7066"/>
    <w:rsid w:val="000D267A"/>
    <w:rsid w:val="000E42DF"/>
    <w:rsid w:val="00100A20"/>
    <w:rsid w:val="001253D3"/>
    <w:rsid w:val="0014265F"/>
    <w:rsid w:val="001634B3"/>
    <w:rsid w:val="0019674F"/>
    <w:rsid w:val="001A7B48"/>
    <w:rsid w:val="001C7CA0"/>
    <w:rsid w:val="001D5A79"/>
    <w:rsid w:val="001D65E8"/>
    <w:rsid w:val="001E78C7"/>
    <w:rsid w:val="00227DCB"/>
    <w:rsid w:val="00232D9E"/>
    <w:rsid w:val="00267683"/>
    <w:rsid w:val="00270AC8"/>
    <w:rsid w:val="00281261"/>
    <w:rsid w:val="00292FB2"/>
    <w:rsid w:val="002C176A"/>
    <w:rsid w:val="002C1AAF"/>
    <w:rsid w:val="002C1BCF"/>
    <w:rsid w:val="002D7B63"/>
    <w:rsid w:val="00314836"/>
    <w:rsid w:val="00320E7D"/>
    <w:rsid w:val="003239CC"/>
    <w:rsid w:val="003413E7"/>
    <w:rsid w:val="003567F1"/>
    <w:rsid w:val="00366529"/>
    <w:rsid w:val="00370B36"/>
    <w:rsid w:val="00373E89"/>
    <w:rsid w:val="003E51DE"/>
    <w:rsid w:val="003E77FE"/>
    <w:rsid w:val="0043426D"/>
    <w:rsid w:val="00444591"/>
    <w:rsid w:val="00445B0F"/>
    <w:rsid w:val="00455112"/>
    <w:rsid w:val="00461375"/>
    <w:rsid w:val="0046659D"/>
    <w:rsid w:val="00471158"/>
    <w:rsid w:val="0048508F"/>
    <w:rsid w:val="004A7D02"/>
    <w:rsid w:val="00504945"/>
    <w:rsid w:val="00510A72"/>
    <w:rsid w:val="00514EC6"/>
    <w:rsid w:val="00551A5C"/>
    <w:rsid w:val="00552DC9"/>
    <w:rsid w:val="00560F74"/>
    <w:rsid w:val="005655C1"/>
    <w:rsid w:val="005756F8"/>
    <w:rsid w:val="005842C2"/>
    <w:rsid w:val="00586AC0"/>
    <w:rsid w:val="00586EE7"/>
    <w:rsid w:val="00594E09"/>
    <w:rsid w:val="005A69D0"/>
    <w:rsid w:val="005B5848"/>
    <w:rsid w:val="005B6C08"/>
    <w:rsid w:val="005C547B"/>
    <w:rsid w:val="005C7483"/>
    <w:rsid w:val="005E4EDD"/>
    <w:rsid w:val="005E691A"/>
    <w:rsid w:val="005F76C4"/>
    <w:rsid w:val="00606B51"/>
    <w:rsid w:val="00616F45"/>
    <w:rsid w:val="0062018E"/>
    <w:rsid w:val="00634512"/>
    <w:rsid w:val="00653A17"/>
    <w:rsid w:val="00663550"/>
    <w:rsid w:val="00681E7D"/>
    <w:rsid w:val="0068692E"/>
    <w:rsid w:val="006A114A"/>
    <w:rsid w:val="006A1B28"/>
    <w:rsid w:val="006A253D"/>
    <w:rsid w:val="006C4FE6"/>
    <w:rsid w:val="006C5260"/>
    <w:rsid w:val="006F3B88"/>
    <w:rsid w:val="00780BD7"/>
    <w:rsid w:val="00785FAD"/>
    <w:rsid w:val="00794520"/>
    <w:rsid w:val="007A1EF1"/>
    <w:rsid w:val="007A300F"/>
    <w:rsid w:val="007B4277"/>
    <w:rsid w:val="007E0496"/>
    <w:rsid w:val="008013A4"/>
    <w:rsid w:val="00816EF4"/>
    <w:rsid w:val="008312F2"/>
    <w:rsid w:val="0083470F"/>
    <w:rsid w:val="008374BC"/>
    <w:rsid w:val="008454F7"/>
    <w:rsid w:val="008523A7"/>
    <w:rsid w:val="0089127C"/>
    <w:rsid w:val="008A0DF3"/>
    <w:rsid w:val="008B6766"/>
    <w:rsid w:val="008C0AF4"/>
    <w:rsid w:val="008D569B"/>
    <w:rsid w:val="008D5A24"/>
    <w:rsid w:val="008F2B3A"/>
    <w:rsid w:val="00907787"/>
    <w:rsid w:val="009469CD"/>
    <w:rsid w:val="00946D59"/>
    <w:rsid w:val="00951F6F"/>
    <w:rsid w:val="00973673"/>
    <w:rsid w:val="00976965"/>
    <w:rsid w:val="00982317"/>
    <w:rsid w:val="009B39B2"/>
    <w:rsid w:val="009D45DE"/>
    <w:rsid w:val="00A01251"/>
    <w:rsid w:val="00A1327A"/>
    <w:rsid w:val="00A16E8F"/>
    <w:rsid w:val="00A20B86"/>
    <w:rsid w:val="00A36A54"/>
    <w:rsid w:val="00A42005"/>
    <w:rsid w:val="00A5730D"/>
    <w:rsid w:val="00A7659C"/>
    <w:rsid w:val="00A76F58"/>
    <w:rsid w:val="00A971AB"/>
    <w:rsid w:val="00AC0316"/>
    <w:rsid w:val="00AD7875"/>
    <w:rsid w:val="00AF5A37"/>
    <w:rsid w:val="00B23347"/>
    <w:rsid w:val="00B26593"/>
    <w:rsid w:val="00B31E25"/>
    <w:rsid w:val="00B3304B"/>
    <w:rsid w:val="00B725A7"/>
    <w:rsid w:val="00B9519A"/>
    <w:rsid w:val="00BA0489"/>
    <w:rsid w:val="00BA4F7D"/>
    <w:rsid w:val="00BB356F"/>
    <w:rsid w:val="00BD2566"/>
    <w:rsid w:val="00BD7645"/>
    <w:rsid w:val="00BE05CA"/>
    <w:rsid w:val="00BF14B1"/>
    <w:rsid w:val="00BF22EE"/>
    <w:rsid w:val="00C05D5B"/>
    <w:rsid w:val="00C64903"/>
    <w:rsid w:val="00C8387D"/>
    <w:rsid w:val="00C95000"/>
    <w:rsid w:val="00C9739A"/>
    <w:rsid w:val="00CA2928"/>
    <w:rsid w:val="00CA7A30"/>
    <w:rsid w:val="00D0009C"/>
    <w:rsid w:val="00D25B1E"/>
    <w:rsid w:val="00D40C38"/>
    <w:rsid w:val="00D43DCC"/>
    <w:rsid w:val="00D4780A"/>
    <w:rsid w:val="00D4782D"/>
    <w:rsid w:val="00D52195"/>
    <w:rsid w:val="00D61D17"/>
    <w:rsid w:val="00D67EB2"/>
    <w:rsid w:val="00D73CEF"/>
    <w:rsid w:val="00D82EA9"/>
    <w:rsid w:val="00D87434"/>
    <w:rsid w:val="00D97075"/>
    <w:rsid w:val="00DA66A2"/>
    <w:rsid w:val="00DD3BB3"/>
    <w:rsid w:val="00DF09AC"/>
    <w:rsid w:val="00E071D8"/>
    <w:rsid w:val="00E2143E"/>
    <w:rsid w:val="00E241D8"/>
    <w:rsid w:val="00E32827"/>
    <w:rsid w:val="00E6355E"/>
    <w:rsid w:val="00E73B74"/>
    <w:rsid w:val="00E91989"/>
    <w:rsid w:val="00EA653B"/>
    <w:rsid w:val="00EB4F89"/>
    <w:rsid w:val="00F6342E"/>
    <w:rsid w:val="00F827E3"/>
    <w:rsid w:val="00F864A6"/>
    <w:rsid w:val="00FA6CAD"/>
    <w:rsid w:val="00FB0843"/>
    <w:rsid w:val="00FD43A9"/>
    <w:rsid w:val="00FD4AA2"/>
    <w:rsid w:val="00FE41C6"/>
    <w:rsid w:val="00FF0B46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0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20"/>
    <w:pPr>
      <w:spacing w:after="200" w:line="276" w:lineRule="auto"/>
    </w:pPr>
    <w:rPr>
      <w:rFonts w:ascii="Bookman Old Style" w:hAnsi="Bookman Old Style" w:cs="Aharon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87"/>
  </w:style>
  <w:style w:type="paragraph" w:styleId="Stopka">
    <w:name w:val="footer"/>
    <w:basedOn w:val="Normalny"/>
    <w:link w:val="Stopka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87"/>
  </w:style>
  <w:style w:type="paragraph" w:styleId="Tekstdymka">
    <w:name w:val="Balloon Text"/>
    <w:basedOn w:val="Normalny"/>
    <w:link w:val="TekstdymkaZnak"/>
    <w:uiPriority w:val="99"/>
    <w:semiHidden/>
    <w:unhideWhenUsed/>
    <w:rsid w:val="00E2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D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qFormat/>
    <w:rsid w:val="00606B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A79"/>
    <w:rPr>
      <w:b/>
      <w:bCs/>
      <w:sz w:val="20"/>
      <w:szCs w:val="20"/>
    </w:rPr>
  </w:style>
  <w:style w:type="numbering" w:customStyle="1" w:styleId="WWNum13">
    <w:name w:val="WWNum13"/>
    <w:rsid w:val="00634512"/>
    <w:pPr>
      <w:numPr>
        <w:numId w:val="20"/>
      </w:numPr>
    </w:pPr>
  </w:style>
  <w:style w:type="character" w:styleId="Hipercze">
    <w:name w:val="Hyperlink"/>
    <w:basedOn w:val="Domylnaczcionkaakapitu"/>
    <w:uiPriority w:val="99"/>
    <w:unhideWhenUsed/>
    <w:rsid w:val="006345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5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4512"/>
    <w:pPr>
      <w:ind w:left="720"/>
      <w:contextualSpacing/>
    </w:pPr>
  </w:style>
  <w:style w:type="numbering" w:customStyle="1" w:styleId="WWNum12">
    <w:name w:val="WWNum12"/>
    <w:basedOn w:val="Bezlisty"/>
    <w:rsid w:val="00D61D17"/>
    <w:pPr>
      <w:numPr>
        <w:numId w:val="24"/>
      </w:numPr>
    </w:pPr>
  </w:style>
  <w:style w:type="numbering" w:customStyle="1" w:styleId="WWNum14">
    <w:name w:val="WWNum14"/>
    <w:basedOn w:val="Bezlisty"/>
    <w:rsid w:val="00D61D17"/>
    <w:pPr>
      <w:numPr>
        <w:numId w:val="28"/>
      </w:numPr>
    </w:pPr>
  </w:style>
  <w:style w:type="numbering" w:customStyle="1" w:styleId="WWNum20">
    <w:name w:val="WWNum20"/>
    <w:basedOn w:val="Bezlisty"/>
    <w:rsid w:val="00D61D17"/>
    <w:pPr>
      <w:numPr>
        <w:numId w:val="2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864A6"/>
    <w:rPr>
      <w:color w:val="954F72" w:themeColor="followedHyperlink"/>
      <w:u w:val="single"/>
    </w:rPr>
  </w:style>
  <w:style w:type="numbering" w:customStyle="1" w:styleId="WWNum121">
    <w:name w:val="WWNum121"/>
    <w:basedOn w:val="Bezlisty"/>
    <w:rsid w:val="00C95000"/>
  </w:style>
  <w:style w:type="numbering" w:customStyle="1" w:styleId="WWNum141">
    <w:name w:val="WWNum141"/>
    <w:basedOn w:val="Bezlisty"/>
    <w:rsid w:val="00C95000"/>
  </w:style>
  <w:style w:type="numbering" w:customStyle="1" w:styleId="WWNum201">
    <w:name w:val="WWNum201"/>
    <w:basedOn w:val="Bezlisty"/>
    <w:rsid w:val="00C950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DCB"/>
    <w:rPr>
      <w:vertAlign w:val="superscript"/>
    </w:rPr>
  </w:style>
  <w:style w:type="numbering" w:customStyle="1" w:styleId="WWNum21">
    <w:name w:val="WWNum21"/>
    <w:rsid w:val="009469CD"/>
    <w:pPr>
      <w:numPr>
        <w:numId w:val="35"/>
      </w:numPr>
    </w:pPr>
  </w:style>
  <w:style w:type="paragraph" w:styleId="NormalnyWeb">
    <w:name w:val="Normal (Web)"/>
    <w:basedOn w:val="Normalny"/>
    <w:uiPriority w:val="99"/>
    <w:unhideWhenUsed/>
    <w:rsid w:val="007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496"/>
    <w:rPr>
      <w:b/>
      <w:bCs/>
    </w:rPr>
  </w:style>
  <w:style w:type="character" w:customStyle="1" w:styleId="has-inline-color">
    <w:name w:val="has-inline-color"/>
    <w:basedOn w:val="Domylnaczcionkaakapitu"/>
    <w:rsid w:val="007E0496"/>
  </w:style>
  <w:style w:type="character" w:styleId="Uwydatnienie">
    <w:name w:val="Emphasis"/>
    <w:basedOn w:val="Domylnaczcionkaakapitu"/>
    <w:uiPriority w:val="20"/>
    <w:qFormat/>
    <w:rsid w:val="007E0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sg@sisg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2021-06-16T08:01:00Z</dcterms:created>
  <dcterms:modified xsi:type="dcterms:W3CDTF">2023-04-20T09:01:00Z</dcterms:modified>
</cp:coreProperties>
</file>