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4" w:rsidRPr="00AC0EE4" w:rsidRDefault="0065697D" w:rsidP="00AC0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Nowotwory tkanek głowy i szyi </w:t>
      </w:r>
      <w:r w:rsidR="00C1370B">
        <w:rPr>
          <w:sz w:val="24"/>
          <w:szCs w:val="24"/>
        </w:rPr>
        <w:t xml:space="preserve">i ich leczenie, </w:t>
      </w:r>
      <w:r>
        <w:rPr>
          <w:sz w:val="24"/>
          <w:szCs w:val="24"/>
        </w:rPr>
        <w:t xml:space="preserve">prowadzą do złożonej </w:t>
      </w:r>
      <w:r w:rsidR="00623883">
        <w:rPr>
          <w:sz w:val="24"/>
          <w:szCs w:val="24"/>
        </w:rPr>
        <w:t xml:space="preserve">psychofizycznej </w:t>
      </w:r>
      <w:r>
        <w:rPr>
          <w:sz w:val="24"/>
          <w:szCs w:val="24"/>
        </w:rPr>
        <w:t>niepełnosprawności pacjentów jak również obniż</w:t>
      </w:r>
      <w:r w:rsidR="007B4D83">
        <w:rPr>
          <w:sz w:val="24"/>
          <w:szCs w:val="24"/>
        </w:rPr>
        <w:t>enia</w:t>
      </w:r>
      <w:r>
        <w:rPr>
          <w:sz w:val="24"/>
          <w:szCs w:val="24"/>
        </w:rPr>
        <w:t xml:space="preserve"> jakość ich życia.</w:t>
      </w:r>
      <w:r w:rsidR="001517E6">
        <w:rPr>
          <w:sz w:val="24"/>
          <w:szCs w:val="24"/>
        </w:rPr>
        <w:t xml:space="preserve"> Negatywnie wpływają na życie osobiste, rodzinne, społeczne i zawodowe.</w:t>
      </w:r>
      <w:r w:rsidR="00AC0EE4">
        <w:rPr>
          <w:sz w:val="24"/>
          <w:szCs w:val="24"/>
        </w:rPr>
        <w:t xml:space="preserve"> </w:t>
      </w:r>
      <w:r w:rsidR="00FD063B">
        <w:rPr>
          <w:sz w:val="24"/>
          <w:szCs w:val="24"/>
        </w:rPr>
        <w:t>Lokalizacja nowotworów tkanek głowy i szyi obejmuje obszar, który charakteryzuje się niewielką objętością, umiejscowieniem obok siebie bardzo ważnych struktur organizmu (narządy wzroku, słuchu, węchu i smaku, ślinianki, górny odcinek układu oddechowego i pokarmowego, narząd mowy,</w:t>
      </w:r>
      <w:r w:rsidR="00684B8F">
        <w:rPr>
          <w:sz w:val="24"/>
          <w:szCs w:val="24"/>
        </w:rPr>
        <w:t xml:space="preserve"> naczynia krwionośne i limfatyczne,</w:t>
      </w:r>
      <w:r w:rsidR="00FD063B">
        <w:rPr>
          <w:sz w:val="24"/>
          <w:szCs w:val="24"/>
        </w:rPr>
        <w:t xml:space="preserve"> układ nerwowy – n. twarzowy, dodatkowy, korzenie szyjne i splot barkowy).</w:t>
      </w:r>
      <w:r w:rsidR="00860DD2">
        <w:rPr>
          <w:sz w:val="24"/>
          <w:szCs w:val="24"/>
        </w:rPr>
        <w:t xml:space="preserve"> </w:t>
      </w:r>
      <w:r w:rsidR="00AC0EE4">
        <w:rPr>
          <w:sz w:val="24"/>
          <w:szCs w:val="24"/>
        </w:rPr>
        <w:t>Spotykamy się z różnorodnymi zaburzeniami</w:t>
      </w:r>
      <w:r w:rsidR="00FD063B">
        <w:rPr>
          <w:sz w:val="24"/>
          <w:szCs w:val="24"/>
        </w:rPr>
        <w:t>, które mogą występować pojedynczo lub w grupach,</w:t>
      </w:r>
      <w:r w:rsidR="00AC0EE4">
        <w:rPr>
          <w:sz w:val="24"/>
          <w:szCs w:val="24"/>
        </w:rPr>
        <w:t xml:space="preserve"> takimi jak:</w:t>
      </w:r>
    </w:p>
    <w:p w:rsidR="00AC0EE4" w:rsidRDefault="00FD063B" w:rsidP="00E25504">
      <w:pPr>
        <w:pStyle w:val="Akapitzlist"/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rPr>
          <w:sz w:val="24"/>
          <w:szCs w:val="24"/>
        </w:rPr>
      </w:pPr>
      <w:r>
        <w:rPr>
          <w:sz w:val="24"/>
          <w:szCs w:val="24"/>
        </w:rPr>
        <w:t>z</w:t>
      </w:r>
      <w:r w:rsidR="00AC0EE4">
        <w:rPr>
          <w:sz w:val="24"/>
          <w:szCs w:val="24"/>
        </w:rPr>
        <w:t>miana wyglądu pacjenta</w:t>
      </w:r>
    </w:p>
    <w:p w:rsidR="00AC0EE4" w:rsidRDefault="00AC0EE4" w:rsidP="00E25504">
      <w:pPr>
        <w:pStyle w:val="Akapitzlist"/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rPr>
          <w:sz w:val="24"/>
          <w:szCs w:val="24"/>
        </w:rPr>
      </w:pPr>
      <w:r w:rsidRPr="00AC0EE4">
        <w:rPr>
          <w:sz w:val="24"/>
          <w:szCs w:val="24"/>
        </w:rPr>
        <w:t xml:space="preserve">zaburzenia </w:t>
      </w:r>
      <w:r>
        <w:rPr>
          <w:sz w:val="24"/>
          <w:szCs w:val="24"/>
        </w:rPr>
        <w:t>postawy</w:t>
      </w:r>
    </w:p>
    <w:p w:rsidR="00AC0EE4" w:rsidRPr="00AC0EE4" w:rsidRDefault="00FD063B" w:rsidP="00E25504">
      <w:pPr>
        <w:pStyle w:val="Akapitzlist"/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rPr>
          <w:sz w:val="24"/>
          <w:szCs w:val="24"/>
        </w:rPr>
      </w:pPr>
      <w:r>
        <w:rPr>
          <w:sz w:val="24"/>
          <w:szCs w:val="24"/>
        </w:rPr>
        <w:t>uszkodzenia</w:t>
      </w:r>
      <w:r w:rsidR="00AC0EE4" w:rsidRPr="00AC0EE4">
        <w:rPr>
          <w:sz w:val="24"/>
          <w:szCs w:val="24"/>
        </w:rPr>
        <w:t xml:space="preserve"> układu nerwowego </w:t>
      </w:r>
    </w:p>
    <w:p w:rsidR="00FD063B" w:rsidRDefault="00FD063B" w:rsidP="004D4C9C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rPr>
          <w:sz w:val="24"/>
          <w:szCs w:val="24"/>
        </w:rPr>
      </w:pPr>
      <w:r>
        <w:rPr>
          <w:sz w:val="24"/>
          <w:szCs w:val="24"/>
        </w:rPr>
        <w:t>obrzęki chłonne</w:t>
      </w:r>
    </w:p>
    <w:p w:rsidR="00AC0EE4" w:rsidRPr="00AC0EE4" w:rsidRDefault="00FD063B" w:rsidP="004D4C9C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rPr>
          <w:sz w:val="24"/>
          <w:szCs w:val="24"/>
        </w:rPr>
      </w:pPr>
      <w:r>
        <w:rPr>
          <w:sz w:val="24"/>
          <w:szCs w:val="24"/>
        </w:rPr>
        <w:t>zaburzenia</w:t>
      </w:r>
      <w:r w:rsidR="00AC0EE4" w:rsidRPr="00AC0EE4">
        <w:rPr>
          <w:sz w:val="24"/>
          <w:szCs w:val="24"/>
        </w:rPr>
        <w:t xml:space="preserve"> oddechowego</w:t>
      </w:r>
    </w:p>
    <w:p w:rsidR="00AC0EE4" w:rsidRPr="00AC0EE4" w:rsidRDefault="00AC0EE4" w:rsidP="00AC0EE4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rPr>
          <w:sz w:val="24"/>
          <w:szCs w:val="24"/>
        </w:rPr>
      </w:pPr>
      <w:r w:rsidRPr="00AC0EE4">
        <w:rPr>
          <w:sz w:val="24"/>
          <w:szCs w:val="24"/>
        </w:rPr>
        <w:t xml:space="preserve">zaburzenie </w:t>
      </w:r>
      <w:r w:rsidR="00FD063B">
        <w:rPr>
          <w:sz w:val="24"/>
          <w:szCs w:val="24"/>
        </w:rPr>
        <w:t>przyjmowania pokarmów i płynów</w:t>
      </w:r>
    </w:p>
    <w:p w:rsidR="00AC0EE4" w:rsidRPr="00AC0EE4" w:rsidRDefault="00AC0EE4" w:rsidP="00AC0EE4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rPr>
          <w:sz w:val="24"/>
          <w:szCs w:val="24"/>
        </w:rPr>
      </w:pPr>
      <w:r w:rsidRPr="00AC0EE4">
        <w:rPr>
          <w:sz w:val="24"/>
          <w:szCs w:val="24"/>
        </w:rPr>
        <w:t>zaburzenia komunikac</w:t>
      </w:r>
      <w:r w:rsidR="00425E07">
        <w:rPr>
          <w:sz w:val="24"/>
          <w:szCs w:val="24"/>
        </w:rPr>
        <w:t>ji</w:t>
      </w:r>
      <w:r>
        <w:rPr>
          <w:sz w:val="24"/>
          <w:szCs w:val="24"/>
        </w:rPr>
        <w:t>(między innymi pacjenci po usunięciu krtani</w:t>
      </w:r>
      <w:r w:rsidR="00425E07">
        <w:rPr>
          <w:sz w:val="24"/>
          <w:szCs w:val="24"/>
        </w:rPr>
        <w:t>)</w:t>
      </w:r>
    </w:p>
    <w:p w:rsidR="00AC0EE4" w:rsidRDefault="00FD063B" w:rsidP="005A4D47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rozległe </w:t>
      </w:r>
      <w:r w:rsidR="00AC0EE4">
        <w:rPr>
          <w:sz w:val="24"/>
          <w:szCs w:val="24"/>
        </w:rPr>
        <w:t>blizny</w:t>
      </w:r>
    </w:p>
    <w:p w:rsidR="00FD063B" w:rsidRDefault="00FD063B" w:rsidP="005A4D47">
      <w:pPr>
        <w:numPr>
          <w:ilvl w:val="0"/>
          <w:numId w:val="2"/>
        </w:numPr>
        <w:tabs>
          <w:tab w:val="clear" w:pos="720"/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problemy psychologiczne w tym </w:t>
      </w:r>
      <w:r w:rsidR="00AC0EE4" w:rsidRPr="00AC0EE4">
        <w:rPr>
          <w:sz w:val="24"/>
          <w:szCs w:val="24"/>
        </w:rPr>
        <w:t>zaburzenia obrazu siebie</w:t>
      </w:r>
      <w:r>
        <w:rPr>
          <w:sz w:val="24"/>
          <w:szCs w:val="24"/>
        </w:rPr>
        <w:t>.</w:t>
      </w:r>
    </w:p>
    <w:p w:rsidR="00FD063B" w:rsidRDefault="00FD063B" w:rsidP="00FD063B">
      <w:pPr>
        <w:tabs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FD063B" w:rsidRDefault="00FD063B" w:rsidP="00FD063B">
      <w:pPr>
        <w:tabs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Zaburzenia najczęściej występują przez całe dalsze życie człowieka</w:t>
      </w:r>
      <w:r w:rsidR="00860DD2">
        <w:rPr>
          <w:sz w:val="24"/>
          <w:szCs w:val="24"/>
        </w:rPr>
        <w:t>.</w:t>
      </w:r>
    </w:p>
    <w:p w:rsidR="00AC0EE4" w:rsidRPr="00AC0EE4" w:rsidRDefault="00AC0EE4" w:rsidP="00FD063B">
      <w:pPr>
        <w:tabs>
          <w:tab w:val="left" w:pos="703"/>
          <w:tab w:val="left" w:pos="1410"/>
          <w:tab w:val="left" w:pos="2118"/>
          <w:tab w:val="left" w:pos="2825"/>
          <w:tab w:val="left" w:pos="3533"/>
          <w:tab w:val="left" w:pos="4240"/>
          <w:tab w:val="left" w:pos="4948"/>
          <w:tab w:val="left" w:pos="5655"/>
          <w:tab w:val="left" w:pos="6363"/>
          <w:tab w:val="left" w:pos="7070"/>
          <w:tab w:val="left" w:pos="7778"/>
          <w:tab w:val="left" w:pos="8485"/>
          <w:tab w:val="left" w:pos="9193"/>
          <w:tab w:val="left" w:pos="9900"/>
          <w:tab w:val="left" w:pos="10610"/>
          <w:tab w:val="left" w:pos="11315"/>
          <w:tab w:val="left" w:pos="12023"/>
          <w:tab w:val="left" w:pos="12730"/>
          <w:tab w:val="left" w:pos="13438"/>
          <w:tab w:val="left" w:pos="14145"/>
        </w:tabs>
        <w:spacing w:after="0" w:line="240" w:lineRule="auto"/>
        <w:ind w:left="1267"/>
        <w:contextualSpacing/>
        <w:jc w:val="both"/>
        <w:rPr>
          <w:sz w:val="24"/>
          <w:szCs w:val="24"/>
        </w:rPr>
      </w:pPr>
      <w:r w:rsidRPr="00AC0EE4">
        <w:rPr>
          <w:sz w:val="24"/>
          <w:szCs w:val="24"/>
        </w:rPr>
        <w:t xml:space="preserve"> </w:t>
      </w:r>
    </w:p>
    <w:p w:rsidR="003B1F70" w:rsidRDefault="001517E6" w:rsidP="0065697D">
      <w:pPr>
        <w:jc w:val="both"/>
        <w:rPr>
          <w:sz w:val="24"/>
          <w:szCs w:val="24"/>
        </w:rPr>
      </w:pPr>
      <w:r>
        <w:rPr>
          <w:sz w:val="24"/>
          <w:szCs w:val="24"/>
        </w:rPr>
        <w:t>Rola r</w:t>
      </w:r>
      <w:r w:rsidR="002471FB">
        <w:rPr>
          <w:sz w:val="24"/>
          <w:szCs w:val="24"/>
        </w:rPr>
        <w:t>ehabilitacj</w:t>
      </w:r>
      <w:r>
        <w:rPr>
          <w:sz w:val="24"/>
          <w:szCs w:val="24"/>
        </w:rPr>
        <w:t>i</w:t>
      </w:r>
      <w:r w:rsidR="002471FB">
        <w:rPr>
          <w:sz w:val="24"/>
          <w:szCs w:val="24"/>
        </w:rPr>
        <w:t xml:space="preserve"> polega na</w:t>
      </w:r>
      <w:r w:rsidR="0065697D">
        <w:rPr>
          <w:sz w:val="24"/>
          <w:szCs w:val="24"/>
        </w:rPr>
        <w:t xml:space="preserve"> zmniejsz</w:t>
      </w:r>
      <w:r w:rsidR="006A4574">
        <w:rPr>
          <w:sz w:val="24"/>
          <w:szCs w:val="24"/>
        </w:rPr>
        <w:t>a</w:t>
      </w:r>
      <w:r w:rsidR="0065697D">
        <w:rPr>
          <w:sz w:val="24"/>
          <w:szCs w:val="24"/>
        </w:rPr>
        <w:t>ni</w:t>
      </w:r>
      <w:r w:rsidR="006A4574">
        <w:rPr>
          <w:sz w:val="24"/>
          <w:szCs w:val="24"/>
        </w:rPr>
        <w:t>u i</w:t>
      </w:r>
      <w:r w:rsidR="0065697D">
        <w:rPr>
          <w:sz w:val="24"/>
          <w:szCs w:val="24"/>
        </w:rPr>
        <w:t xml:space="preserve"> </w:t>
      </w:r>
      <w:r w:rsidR="006A4574">
        <w:rPr>
          <w:sz w:val="24"/>
          <w:szCs w:val="24"/>
        </w:rPr>
        <w:t xml:space="preserve">profilaktyce </w:t>
      </w:r>
      <w:r w:rsidR="0065697D">
        <w:rPr>
          <w:sz w:val="24"/>
          <w:szCs w:val="24"/>
        </w:rPr>
        <w:t>niepełnosprawności oraz popraw</w:t>
      </w:r>
      <w:r w:rsidR="006A4574">
        <w:rPr>
          <w:sz w:val="24"/>
          <w:szCs w:val="24"/>
        </w:rPr>
        <w:t>ie</w:t>
      </w:r>
      <w:r w:rsidR="0065697D">
        <w:rPr>
          <w:sz w:val="24"/>
          <w:szCs w:val="24"/>
        </w:rPr>
        <w:t xml:space="preserve"> jakości życia na każdym etapie leczenia.</w:t>
      </w:r>
      <w:r w:rsidR="00C1370B">
        <w:rPr>
          <w:sz w:val="24"/>
          <w:szCs w:val="24"/>
        </w:rPr>
        <w:t xml:space="preserve"> J</w:t>
      </w:r>
      <w:r w:rsidR="0065697D" w:rsidRPr="0065697D">
        <w:rPr>
          <w:sz w:val="24"/>
          <w:szCs w:val="24"/>
        </w:rPr>
        <w:t>est postępowaniem kompleksowym prowadzonym przez wielospecjalistyczny zespół</w:t>
      </w:r>
      <w:r w:rsidR="0065697D">
        <w:rPr>
          <w:sz w:val="24"/>
          <w:szCs w:val="24"/>
        </w:rPr>
        <w:t xml:space="preserve"> (kompleksowa)</w:t>
      </w:r>
      <w:r w:rsidR="00347746">
        <w:rPr>
          <w:sz w:val="24"/>
          <w:szCs w:val="24"/>
        </w:rPr>
        <w:t xml:space="preserve">. </w:t>
      </w:r>
      <w:bookmarkStart w:id="0" w:name="_GoBack"/>
      <w:bookmarkEnd w:id="0"/>
      <w:r w:rsidR="0065697D" w:rsidRPr="0065697D">
        <w:rPr>
          <w:sz w:val="24"/>
          <w:szCs w:val="24"/>
        </w:rPr>
        <w:t>Rozpoczynamy ją bardzo wcześnie, najlepiej przed zabiegiem operacyjnym, lub jak najszybciej po nim</w:t>
      </w:r>
      <w:r w:rsidR="0065697D">
        <w:rPr>
          <w:sz w:val="24"/>
          <w:szCs w:val="24"/>
        </w:rPr>
        <w:t xml:space="preserve"> (wczesna)</w:t>
      </w:r>
      <w:r w:rsidR="0065697D" w:rsidRPr="0065697D">
        <w:rPr>
          <w:sz w:val="24"/>
          <w:szCs w:val="24"/>
        </w:rPr>
        <w:t xml:space="preserve"> i kontynuujemy najczęściej przez całe już życie pacjenta</w:t>
      </w:r>
      <w:r w:rsidR="0065697D">
        <w:rPr>
          <w:sz w:val="24"/>
          <w:szCs w:val="24"/>
        </w:rPr>
        <w:t xml:space="preserve"> (ciągła)</w:t>
      </w:r>
      <w:r w:rsidR="0065697D" w:rsidRPr="0065697D">
        <w:rPr>
          <w:sz w:val="24"/>
          <w:szCs w:val="24"/>
        </w:rPr>
        <w:t>. Powinna dotyczyć wszystkich wymagających jej pacjentów</w:t>
      </w:r>
      <w:r w:rsidR="0065697D">
        <w:rPr>
          <w:sz w:val="24"/>
          <w:szCs w:val="24"/>
        </w:rPr>
        <w:t xml:space="preserve"> (powszechna). </w:t>
      </w:r>
      <w:r w:rsidR="005A68F8">
        <w:rPr>
          <w:sz w:val="24"/>
          <w:szCs w:val="24"/>
        </w:rPr>
        <w:t>Zgodnie z</w:t>
      </w:r>
      <w:r w:rsidR="0065697D">
        <w:rPr>
          <w:sz w:val="24"/>
          <w:szCs w:val="24"/>
        </w:rPr>
        <w:t xml:space="preserve"> </w:t>
      </w:r>
      <w:r w:rsidR="005A68F8">
        <w:rPr>
          <w:sz w:val="24"/>
          <w:szCs w:val="24"/>
        </w:rPr>
        <w:t>wyznacznikami</w:t>
      </w:r>
      <w:r w:rsidR="0065697D">
        <w:rPr>
          <w:sz w:val="24"/>
          <w:szCs w:val="24"/>
        </w:rPr>
        <w:t xml:space="preserve"> Polskiej Szkoły Rehabilitacji.</w:t>
      </w:r>
    </w:p>
    <w:p w:rsidR="001517E6" w:rsidRDefault="00331FCC" w:rsidP="0065697D">
      <w:pPr>
        <w:jc w:val="both"/>
        <w:rPr>
          <w:sz w:val="24"/>
          <w:szCs w:val="24"/>
        </w:rPr>
      </w:pPr>
      <w:r>
        <w:rPr>
          <w:sz w:val="24"/>
          <w:szCs w:val="24"/>
        </w:rPr>
        <w:t>Zastosowana leczenie ma wpływ na stan funkcjonalny i ogólny pacjenta i ma znaczenie przy planowaniu rehabilitacji.</w:t>
      </w:r>
    </w:p>
    <w:p w:rsidR="008C7D50" w:rsidRDefault="000741D4" w:rsidP="00656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 w leczeniu </w:t>
      </w:r>
      <w:r w:rsidR="00AC0EE4">
        <w:rPr>
          <w:sz w:val="24"/>
          <w:szCs w:val="24"/>
        </w:rPr>
        <w:t xml:space="preserve">skojarzonym </w:t>
      </w:r>
      <w:r>
        <w:rPr>
          <w:sz w:val="24"/>
          <w:szCs w:val="24"/>
        </w:rPr>
        <w:t>operacyjnym</w:t>
      </w:r>
      <w:r w:rsidR="00AC0EE4">
        <w:rPr>
          <w:sz w:val="24"/>
          <w:szCs w:val="24"/>
        </w:rPr>
        <w:t>,</w:t>
      </w:r>
      <w:r>
        <w:rPr>
          <w:sz w:val="24"/>
          <w:szCs w:val="24"/>
        </w:rPr>
        <w:t xml:space="preserve"> radioterapii, </w:t>
      </w:r>
      <w:r w:rsidR="00AC0EE4">
        <w:rPr>
          <w:sz w:val="24"/>
          <w:szCs w:val="24"/>
        </w:rPr>
        <w:t xml:space="preserve">chemioterapii </w:t>
      </w:r>
      <w:r>
        <w:rPr>
          <w:sz w:val="24"/>
          <w:szCs w:val="24"/>
        </w:rPr>
        <w:t xml:space="preserve">w tym zabiegi rekonstrukcyjne prowadzą do kolejnych wyzwań w </w:t>
      </w:r>
      <w:r w:rsidR="008D357E">
        <w:rPr>
          <w:sz w:val="24"/>
          <w:szCs w:val="24"/>
        </w:rPr>
        <w:t xml:space="preserve">rehabilitacji pacjentów. </w:t>
      </w:r>
    </w:p>
    <w:p w:rsidR="003B0D5D" w:rsidRDefault="00FD063B" w:rsidP="00C1370B">
      <w:pPr>
        <w:jc w:val="both"/>
        <w:rPr>
          <w:sz w:val="24"/>
          <w:szCs w:val="24"/>
        </w:rPr>
      </w:pPr>
      <w:r>
        <w:rPr>
          <w:sz w:val="24"/>
          <w:szCs w:val="24"/>
        </w:rPr>
        <w:t>Rehabilitację prowadzi wyspecjalizowany zespół złożony z lekarzy, psychologów, fizjoterapeutów, psychologów,</w:t>
      </w:r>
      <w:r w:rsidR="00C1370B">
        <w:rPr>
          <w:sz w:val="24"/>
          <w:szCs w:val="24"/>
        </w:rPr>
        <w:t xml:space="preserve"> </w:t>
      </w:r>
      <w:r w:rsidR="00684B8F">
        <w:rPr>
          <w:sz w:val="24"/>
          <w:szCs w:val="24"/>
        </w:rPr>
        <w:t xml:space="preserve">logopedów, </w:t>
      </w:r>
      <w:r w:rsidR="00C1370B">
        <w:rPr>
          <w:sz w:val="24"/>
          <w:szCs w:val="24"/>
        </w:rPr>
        <w:t xml:space="preserve">w pierwszym okresie po zabiegu operacyjnym ma oddziaływanie edukacyjno profilaktyczne. Z jednej strony uczy pacjenta życia </w:t>
      </w:r>
      <w:r w:rsidR="00860DD2">
        <w:rPr>
          <w:sz w:val="24"/>
          <w:szCs w:val="24"/>
        </w:rPr>
        <w:t>w nowych warunkach po leczeniu</w:t>
      </w:r>
      <w:r w:rsidR="00C1370B">
        <w:rPr>
          <w:sz w:val="24"/>
          <w:szCs w:val="24"/>
        </w:rPr>
        <w:t>. Z drugiej</w:t>
      </w:r>
      <w:r w:rsidR="00860DD2">
        <w:rPr>
          <w:sz w:val="24"/>
          <w:szCs w:val="24"/>
        </w:rPr>
        <w:t xml:space="preserve"> strony</w:t>
      </w:r>
      <w:r w:rsidR="00C1370B">
        <w:rPr>
          <w:sz w:val="24"/>
          <w:szCs w:val="24"/>
        </w:rPr>
        <w:t xml:space="preserve"> zmniejsza </w:t>
      </w:r>
      <w:r w:rsidR="00860DD2">
        <w:rPr>
          <w:sz w:val="24"/>
          <w:szCs w:val="24"/>
        </w:rPr>
        <w:t>niepełnosprawność lub zapobiega</w:t>
      </w:r>
      <w:r w:rsidR="00C1370B">
        <w:rPr>
          <w:sz w:val="24"/>
          <w:szCs w:val="24"/>
        </w:rPr>
        <w:t xml:space="preserve"> </w:t>
      </w:r>
      <w:r w:rsidR="003B0D5D">
        <w:rPr>
          <w:sz w:val="24"/>
          <w:szCs w:val="24"/>
        </w:rPr>
        <w:t>jej narastaniu</w:t>
      </w:r>
      <w:r w:rsidR="00C1370B">
        <w:rPr>
          <w:sz w:val="24"/>
          <w:szCs w:val="24"/>
        </w:rPr>
        <w:t>.</w:t>
      </w:r>
      <w:r w:rsidR="003B0D5D">
        <w:rPr>
          <w:sz w:val="24"/>
          <w:szCs w:val="24"/>
        </w:rPr>
        <w:t xml:space="preserve"> </w:t>
      </w:r>
    </w:p>
    <w:p w:rsidR="00860DD2" w:rsidRDefault="003B0D5D" w:rsidP="00C1370B">
      <w:pPr>
        <w:jc w:val="both"/>
        <w:rPr>
          <w:sz w:val="24"/>
          <w:szCs w:val="24"/>
        </w:rPr>
      </w:pPr>
      <w:r>
        <w:rPr>
          <w:sz w:val="24"/>
          <w:szCs w:val="24"/>
        </w:rPr>
        <w:t>Cel rehabilitacji jest ustalany indywidualnie dla każdego pacjenta, biorąc pod uwagę</w:t>
      </w:r>
      <w:r w:rsidR="00C16DC1">
        <w:rPr>
          <w:sz w:val="24"/>
          <w:szCs w:val="24"/>
        </w:rPr>
        <w:t xml:space="preserve"> między innymi </w:t>
      </w:r>
      <w:r>
        <w:rPr>
          <w:sz w:val="24"/>
          <w:szCs w:val="24"/>
        </w:rPr>
        <w:t xml:space="preserve">jego stan funkcjonalny, planowane leczenie, schorzenia dodatkowe </w:t>
      </w:r>
      <w:r w:rsidR="00C16DC1">
        <w:rPr>
          <w:sz w:val="24"/>
          <w:szCs w:val="24"/>
        </w:rPr>
        <w:t>i także oczekiwania</w:t>
      </w:r>
      <w:r w:rsidR="00860DD2">
        <w:rPr>
          <w:sz w:val="24"/>
          <w:szCs w:val="24"/>
        </w:rPr>
        <w:t xml:space="preserve"> chorego</w:t>
      </w:r>
      <w:r w:rsidR="00C16DC1">
        <w:rPr>
          <w:sz w:val="24"/>
          <w:szCs w:val="24"/>
        </w:rPr>
        <w:t xml:space="preserve">. </w:t>
      </w:r>
    </w:p>
    <w:p w:rsidR="00BA74C0" w:rsidRDefault="00D92365" w:rsidP="00C1370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rehabilitacji pacjentów z nowotworami t</w:t>
      </w:r>
      <w:r w:rsidR="00476AF5">
        <w:rPr>
          <w:sz w:val="24"/>
          <w:szCs w:val="24"/>
        </w:rPr>
        <w:t>kanek głowy i szyi stosujemy różnorodne</w:t>
      </w:r>
      <w:r>
        <w:rPr>
          <w:sz w:val="24"/>
          <w:szCs w:val="24"/>
        </w:rPr>
        <w:t xml:space="preserve"> rodzaje oddziaływań usprawniających.</w:t>
      </w:r>
      <w:r w:rsidR="00476AF5">
        <w:rPr>
          <w:sz w:val="24"/>
          <w:szCs w:val="24"/>
        </w:rPr>
        <w:t xml:space="preserve"> Zestaw oddziaływań powinien być bardzo szeroki, a wybieramy je indywidualnie do dysfunkcji pacjenta. Stosujemy</w:t>
      </w:r>
      <w:r w:rsidR="00BA74C0">
        <w:rPr>
          <w:sz w:val="24"/>
          <w:szCs w:val="24"/>
        </w:rPr>
        <w:t>:</w:t>
      </w:r>
    </w:p>
    <w:p w:rsidR="00D92365" w:rsidRPr="006A4574" w:rsidRDefault="00476AF5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edukację i profilaktykę trzeciorzędową niepełnosprawności</w:t>
      </w:r>
    </w:p>
    <w:p w:rsidR="00BA74C0" w:rsidRPr="006A4574" w:rsidRDefault="00BA74C0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oddziaływania psychologiczne</w:t>
      </w:r>
    </w:p>
    <w:p w:rsidR="00BA74C0" w:rsidRDefault="00BA74C0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fizjoterapię</w:t>
      </w:r>
    </w:p>
    <w:p w:rsidR="007E6E60" w:rsidRDefault="007E6E60" w:rsidP="007E6E6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kinezyterapia</w:t>
      </w:r>
    </w:p>
    <w:p w:rsidR="007E6E60" w:rsidRPr="006A4574" w:rsidRDefault="007E6E60" w:rsidP="007E6E6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terapia tkanek miękkich (w tym masaże ręczne i drenaże chłonne)</w:t>
      </w:r>
    </w:p>
    <w:p w:rsidR="00331FCC" w:rsidRPr="006A4574" w:rsidRDefault="00331FCC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oddziaływania społeczno-zawodowe</w:t>
      </w:r>
    </w:p>
    <w:p w:rsidR="00331FCC" w:rsidRPr="006A4574" w:rsidRDefault="00331FCC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terapia zajęciowa</w:t>
      </w:r>
    </w:p>
    <w:p w:rsidR="00BA74C0" w:rsidRPr="006A4574" w:rsidRDefault="00BA74C0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terapię mowy</w:t>
      </w:r>
    </w:p>
    <w:p w:rsidR="00BA74C0" w:rsidRDefault="00BA74C0" w:rsidP="006A45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4574">
        <w:rPr>
          <w:sz w:val="24"/>
          <w:szCs w:val="24"/>
        </w:rPr>
        <w:t>protezowanie</w:t>
      </w:r>
      <w:r w:rsidR="00331FCC" w:rsidRPr="006A4574">
        <w:rPr>
          <w:sz w:val="24"/>
          <w:szCs w:val="24"/>
        </w:rPr>
        <w:t>.</w:t>
      </w:r>
    </w:p>
    <w:p w:rsidR="00860DD2" w:rsidRPr="00860DD2" w:rsidRDefault="00860DD2" w:rsidP="00860DD2">
      <w:pPr>
        <w:jc w:val="both"/>
        <w:rPr>
          <w:sz w:val="24"/>
          <w:szCs w:val="24"/>
        </w:rPr>
      </w:pPr>
      <w:r w:rsidRPr="00860DD2">
        <w:rPr>
          <w:sz w:val="24"/>
          <w:szCs w:val="24"/>
        </w:rPr>
        <w:t>Rehabilitacja u pacjentów z nowotworami tkanek głowy i szyi powinna trwać całe życie pacjenta.</w:t>
      </w:r>
    </w:p>
    <w:p w:rsidR="00860DD2" w:rsidRPr="00860DD2" w:rsidRDefault="00860DD2" w:rsidP="00860DD2">
      <w:pPr>
        <w:jc w:val="both"/>
        <w:rPr>
          <w:sz w:val="24"/>
          <w:szCs w:val="24"/>
        </w:rPr>
      </w:pPr>
      <w:r w:rsidRPr="00860DD2">
        <w:rPr>
          <w:sz w:val="24"/>
          <w:szCs w:val="24"/>
        </w:rPr>
        <w:t xml:space="preserve">Warto podkreślić, że rehabilitacja onkologiczna pacjentów z nowotworami głowy i szyi odbywa się w wyspecjalizowanych w ośrodkach. </w:t>
      </w:r>
      <w:r w:rsidR="00684B8F">
        <w:rPr>
          <w:sz w:val="24"/>
          <w:szCs w:val="24"/>
        </w:rPr>
        <w:t>Na Podlasiu</w:t>
      </w:r>
      <w:r w:rsidRPr="00860DD2">
        <w:rPr>
          <w:sz w:val="24"/>
          <w:szCs w:val="24"/>
        </w:rPr>
        <w:t xml:space="preserve"> taki znajduje się w Zakładzie Rehabilitacji Białostockiego Centrum Onkologii. </w:t>
      </w:r>
    </w:p>
    <w:p w:rsidR="007B4D83" w:rsidRPr="0065697D" w:rsidRDefault="007B4D83" w:rsidP="0065697D">
      <w:pPr>
        <w:jc w:val="both"/>
        <w:rPr>
          <w:sz w:val="24"/>
          <w:szCs w:val="24"/>
        </w:rPr>
      </w:pPr>
    </w:p>
    <w:sectPr w:rsidR="007B4D83" w:rsidRPr="0065697D" w:rsidSect="003B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20613"/>
    <w:multiLevelType w:val="hybridMultilevel"/>
    <w:tmpl w:val="5E7E95F6"/>
    <w:lvl w:ilvl="0" w:tplc="69BA6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CA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EAF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4E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AB9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88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6A3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A7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CA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3FC2"/>
    <w:multiLevelType w:val="hybridMultilevel"/>
    <w:tmpl w:val="5054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7D"/>
    <w:rsid w:val="000741D4"/>
    <w:rsid w:val="00124034"/>
    <w:rsid w:val="001517E6"/>
    <w:rsid w:val="00172B06"/>
    <w:rsid w:val="00180A76"/>
    <w:rsid w:val="00181023"/>
    <w:rsid w:val="002471FB"/>
    <w:rsid w:val="00331FCC"/>
    <w:rsid w:val="00347746"/>
    <w:rsid w:val="00397907"/>
    <w:rsid w:val="003B0D5D"/>
    <w:rsid w:val="003B1F70"/>
    <w:rsid w:val="00425E07"/>
    <w:rsid w:val="00476AF5"/>
    <w:rsid w:val="005A68F8"/>
    <w:rsid w:val="00623883"/>
    <w:rsid w:val="0065697D"/>
    <w:rsid w:val="00684B8F"/>
    <w:rsid w:val="006A4574"/>
    <w:rsid w:val="006A6F88"/>
    <w:rsid w:val="006D46A6"/>
    <w:rsid w:val="006E493D"/>
    <w:rsid w:val="007B4D83"/>
    <w:rsid w:val="007C78E6"/>
    <w:rsid w:val="007E6E60"/>
    <w:rsid w:val="00860DD2"/>
    <w:rsid w:val="0086788D"/>
    <w:rsid w:val="0089087D"/>
    <w:rsid w:val="0089542E"/>
    <w:rsid w:val="008C7D50"/>
    <w:rsid w:val="008D357E"/>
    <w:rsid w:val="00903BAF"/>
    <w:rsid w:val="009956A8"/>
    <w:rsid w:val="00A62508"/>
    <w:rsid w:val="00AC0EE4"/>
    <w:rsid w:val="00BA74C0"/>
    <w:rsid w:val="00BF21F7"/>
    <w:rsid w:val="00C1370B"/>
    <w:rsid w:val="00C16DC1"/>
    <w:rsid w:val="00CA668D"/>
    <w:rsid w:val="00D92365"/>
    <w:rsid w:val="00E05C58"/>
    <w:rsid w:val="00EF7C21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E6F89-E309-495F-9645-8531B69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5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522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957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873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895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849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09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492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617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346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712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45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68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319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562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88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19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umb</cp:lastModifiedBy>
  <cp:revision>4</cp:revision>
  <cp:lastPrinted>2017-09-11T06:46:00Z</cp:lastPrinted>
  <dcterms:created xsi:type="dcterms:W3CDTF">2017-09-11T06:48:00Z</dcterms:created>
  <dcterms:modified xsi:type="dcterms:W3CDTF">2017-09-11T11:00:00Z</dcterms:modified>
</cp:coreProperties>
</file>