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D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:rsidR="000976FF" w:rsidRDefault="008F008A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przystąpienia do projektu</w:t>
      </w:r>
      <w:r w:rsidR="000F10A8">
        <w:rPr>
          <w:b/>
          <w:sz w:val="24"/>
          <w:szCs w:val="24"/>
        </w:rPr>
        <w:t xml:space="preserve"> ,,Wymiana</w:t>
      </w:r>
      <w:r w:rsidR="000976FF">
        <w:rPr>
          <w:b/>
          <w:sz w:val="24"/>
          <w:szCs w:val="24"/>
        </w:rPr>
        <w:t xml:space="preserve"> pieców i palenisk węglowych na terenie Augustowa”</w:t>
      </w:r>
    </w:p>
    <w:p w:rsidR="000976FF" w:rsidRDefault="000976FF" w:rsidP="000976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 działania 5.4.1 Regionalnego Programu Operacyjnego Województwa Podlaskiego na lata 2014-2020</w:t>
      </w:r>
    </w:p>
    <w:p w:rsidR="008A1558" w:rsidRDefault="008A1558" w:rsidP="000976FF">
      <w:pPr>
        <w:spacing w:after="0" w:line="240" w:lineRule="auto"/>
        <w:jc w:val="center"/>
        <w:rPr>
          <w:sz w:val="24"/>
          <w:szCs w:val="24"/>
        </w:rPr>
      </w:pP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Deklarację należy złożyć w Biurze Obsługi Klienta </w:t>
      </w:r>
      <w:r w:rsidR="00BB21F3">
        <w:rPr>
          <w:sz w:val="24"/>
          <w:szCs w:val="24"/>
        </w:rPr>
        <w:t>Urzędu Miejskiego w Augustowie</w:t>
      </w:r>
      <w:r w:rsidR="00BB21F3">
        <w:rPr>
          <w:sz w:val="24"/>
          <w:szCs w:val="24"/>
        </w:rPr>
        <w:br/>
      </w:r>
      <w:r w:rsidR="001A6D0D">
        <w:rPr>
          <w:sz w:val="24"/>
          <w:szCs w:val="24"/>
        </w:rPr>
        <w:t>w terminie do 04</w:t>
      </w:r>
      <w:bookmarkStart w:id="0" w:name="_GoBack"/>
      <w:bookmarkEnd w:id="0"/>
      <w:r w:rsidR="00255E28">
        <w:rPr>
          <w:sz w:val="24"/>
          <w:szCs w:val="24"/>
        </w:rPr>
        <w:t>.04</w:t>
      </w:r>
      <w:r w:rsidR="000F10A8">
        <w:rPr>
          <w:sz w:val="24"/>
          <w:szCs w:val="24"/>
        </w:rPr>
        <w:t>.2019 r. do godz. 15.30</w:t>
      </w:r>
      <w:r>
        <w:rPr>
          <w:b/>
          <w:sz w:val="24"/>
          <w:szCs w:val="24"/>
        </w:rPr>
        <w:t xml:space="preserve"> </w:t>
      </w: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8A1558" w:rsidRDefault="008A1558" w:rsidP="000976F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0976FF" w:rsidTr="000E42E1">
        <w:tc>
          <w:tcPr>
            <w:tcW w:w="9062" w:type="dxa"/>
            <w:gridSpan w:val="2"/>
          </w:tcPr>
          <w:p w:rsidR="000976FF" w:rsidRPr="000976FF" w:rsidRDefault="000976FF" w:rsidP="000976FF">
            <w:pPr>
              <w:jc w:val="both"/>
              <w:rPr>
                <w:b/>
                <w:sz w:val="24"/>
                <w:szCs w:val="24"/>
              </w:rPr>
            </w:pPr>
            <w:r w:rsidRPr="000976FF">
              <w:rPr>
                <w:b/>
                <w:sz w:val="24"/>
                <w:szCs w:val="24"/>
              </w:rPr>
              <w:t>1. Dane Wnioskodawcy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Imię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Nazwisko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Ulica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Nr budynku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Kod pocztowy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Miejscowość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Telefon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e-mail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9062" w:type="dxa"/>
            <w:gridSpan w:val="2"/>
          </w:tcPr>
          <w:p w:rsidR="000976FF" w:rsidRDefault="000976FF" w:rsidP="000976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Planowane źródła ciepła (kocioł CO)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76695D" w:rsidP="000976FF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Rodzaj paliwa</w:t>
            </w:r>
          </w:p>
        </w:tc>
        <w:tc>
          <w:tcPr>
            <w:tcW w:w="5865" w:type="dxa"/>
          </w:tcPr>
          <w:p w:rsidR="000976FF" w:rsidRPr="0076695D" w:rsidRDefault="00956F40" w:rsidP="00766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6695D">
              <w:rPr>
                <w:sz w:val="24"/>
                <w:szCs w:val="24"/>
              </w:rPr>
              <w:t>ellet</w:t>
            </w:r>
            <w:r>
              <w:rPr>
                <w:sz w:val="24"/>
                <w:szCs w:val="24"/>
              </w:rPr>
              <w:t xml:space="preserve"> / kocioł olejowy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76695D" w:rsidP="00097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Lokalizacja pomieszczenia z kotłem </w:t>
            </w:r>
          </w:p>
        </w:tc>
        <w:tc>
          <w:tcPr>
            <w:tcW w:w="5865" w:type="dxa"/>
          </w:tcPr>
          <w:p w:rsidR="000976FF" w:rsidRPr="0076695D" w:rsidRDefault="0076695D" w:rsidP="00766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piwnica/kotłownia/inne</w:t>
            </w:r>
            <w:r w:rsidR="005E46B4">
              <w:rPr>
                <w:sz w:val="24"/>
                <w:szCs w:val="24"/>
              </w:rPr>
              <w:t xml:space="preserve"> ……………………………………………….*</w:t>
            </w:r>
          </w:p>
        </w:tc>
      </w:tr>
      <w:tr w:rsidR="008546AF" w:rsidTr="000E42E1">
        <w:tc>
          <w:tcPr>
            <w:tcW w:w="9062" w:type="dxa"/>
            <w:gridSpan w:val="2"/>
          </w:tcPr>
          <w:p w:rsidR="008546AF" w:rsidRDefault="008546AF" w:rsidP="008546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Dane miejsca instalacji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prawny do nieruchomości</w:t>
            </w:r>
          </w:p>
        </w:tc>
        <w:tc>
          <w:tcPr>
            <w:tcW w:w="5865" w:type="dxa"/>
          </w:tcPr>
          <w:p w:rsidR="008546AF" w:rsidRPr="008546AF" w:rsidRDefault="008546AF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własność/współwłasność/użytkowanie wieczyste/dzierżawa/inne ……………………………………………</w:t>
            </w:r>
            <w:r w:rsidR="005E46B4">
              <w:rPr>
                <w:sz w:val="24"/>
                <w:szCs w:val="24"/>
              </w:rPr>
              <w:t>.*</w:t>
            </w:r>
          </w:p>
        </w:tc>
      </w:tr>
      <w:tr w:rsidR="005E46B4" w:rsidTr="000E42E1">
        <w:tc>
          <w:tcPr>
            <w:tcW w:w="3197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 posiadających tytuł prawny do nieruchomości</w:t>
            </w:r>
          </w:p>
        </w:tc>
        <w:tc>
          <w:tcPr>
            <w:tcW w:w="5865" w:type="dxa"/>
          </w:tcPr>
          <w:p w:rsidR="005E46B4" w:rsidRDefault="005E46B4" w:rsidP="005E46B4">
            <w:pPr>
              <w:jc w:val="both"/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Default="000E42E1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zabudowy</w:t>
            </w:r>
          </w:p>
        </w:tc>
        <w:tc>
          <w:tcPr>
            <w:tcW w:w="5865" w:type="dxa"/>
          </w:tcPr>
          <w:p w:rsid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jednorodzinny: wolnostojący/w zabudowie bliźniaczej/w zabudowie szeregowej/ inny ……………………………………………………………………………………….*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budowy domu</w:t>
            </w:r>
          </w:p>
        </w:tc>
        <w:tc>
          <w:tcPr>
            <w:tcW w:w="5865" w:type="dxa"/>
          </w:tcPr>
          <w:p w:rsidR="008546A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drewniana/cegła/suporeks/inna …………………………………….</w:t>
            </w:r>
            <w:r w:rsidR="005E46B4">
              <w:rPr>
                <w:sz w:val="24"/>
                <w:szCs w:val="24"/>
              </w:rPr>
              <w:t>*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0E42E1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ogrzewan</w:t>
            </w:r>
            <w:r w:rsidR="00C477CF">
              <w:rPr>
                <w:sz w:val="24"/>
                <w:szCs w:val="24"/>
              </w:rPr>
              <w:t>a [m2]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kondygnacji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kondygnacji [m]</w:t>
            </w:r>
          </w:p>
        </w:tc>
        <w:tc>
          <w:tcPr>
            <w:tcW w:w="5865" w:type="dxa"/>
          </w:tcPr>
          <w:p w:rsidR="00C477CF" w:rsidRPr="008546AF" w:rsidRDefault="00C477C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wentylacji w kotłowni/piwnicy</w:t>
            </w:r>
          </w:p>
        </w:tc>
        <w:tc>
          <w:tcPr>
            <w:tcW w:w="5865" w:type="dxa"/>
          </w:tcPr>
          <w:p w:rsidR="00C477C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grawitacyjna/mechaniczna/inna ……………………………………</w:t>
            </w:r>
            <w:r w:rsidR="005E46B4">
              <w:rPr>
                <w:sz w:val="24"/>
                <w:szCs w:val="24"/>
              </w:rPr>
              <w:t>*</w:t>
            </w: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budynku zarejestrowana jest działalność gospodarcza</w:t>
            </w:r>
          </w:p>
        </w:tc>
        <w:tc>
          <w:tcPr>
            <w:tcW w:w="5865" w:type="dxa"/>
          </w:tcPr>
          <w:p w:rsidR="00C477CF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5E46B4" w:rsidTr="000E42E1">
        <w:tc>
          <w:tcPr>
            <w:tcW w:w="3197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budynku faktycznie są prowadzone usługi lub oferowane towary</w:t>
            </w:r>
          </w:p>
        </w:tc>
        <w:tc>
          <w:tcPr>
            <w:tcW w:w="5865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5E46B4" w:rsidTr="000E42E1">
        <w:tc>
          <w:tcPr>
            <w:tcW w:w="9062" w:type="dxa"/>
            <w:gridSpan w:val="2"/>
          </w:tcPr>
          <w:p w:rsidR="005E46B4" w:rsidRDefault="005E46B4" w:rsidP="005E46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Dane instalacji odbiorczych</w:t>
            </w:r>
          </w:p>
        </w:tc>
      </w:tr>
      <w:tr w:rsidR="005E46B4" w:rsidTr="000E42E1">
        <w:tc>
          <w:tcPr>
            <w:tcW w:w="3197" w:type="dxa"/>
          </w:tcPr>
          <w:p w:rsidR="005E46B4" w:rsidRPr="005E46B4" w:rsidRDefault="005E46B4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Centralne ogrzewanie</w:t>
            </w:r>
          </w:p>
        </w:tc>
        <w:tc>
          <w:tcPr>
            <w:tcW w:w="5865" w:type="dxa"/>
          </w:tcPr>
          <w:p w:rsid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E46B4">
              <w:rPr>
                <w:sz w:val="24"/>
                <w:szCs w:val="24"/>
              </w:rPr>
              <w:t>rzejniki: żeliwne/płytowe/łazienkowe</w:t>
            </w:r>
            <w:r>
              <w:rPr>
                <w:sz w:val="24"/>
                <w:szCs w:val="24"/>
              </w:rPr>
              <w:t>*</w:t>
            </w:r>
          </w:p>
          <w:p w:rsidR="000E42E1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 podłogowe: tak/nie*</w:t>
            </w:r>
          </w:p>
          <w:p w:rsidR="000E42E1" w:rsidRP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 ścienne: tak/nie*</w:t>
            </w:r>
          </w:p>
        </w:tc>
      </w:tr>
      <w:tr w:rsidR="005E46B4" w:rsidTr="000E42E1">
        <w:tc>
          <w:tcPr>
            <w:tcW w:w="3197" w:type="dxa"/>
          </w:tcPr>
          <w:p w:rsidR="005E46B4" w:rsidRP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ciepłej wody</w:t>
            </w:r>
          </w:p>
        </w:tc>
        <w:tc>
          <w:tcPr>
            <w:tcW w:w="5865" w:type="dxa"/>
          </w:tcPr>
          <w:p w:rsidR="005E46B4" w:rsidRPr="005E46B4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kotłowni/elektryczne/instalacja solarna/inne ………………. ……………………………………………………………………………………….*</w:t>
            </w:r>
          </w:p>
        </w:tc>
      </w:tr>
      <w:tr w:rsidR="000E42E1" w:rsidTr="00616A6E">
        <w:tc>
          <w:tcPr>
            <w:tcW w:w="9062" w:type="dxa"/>
            <w:gridSpan w:val="2"/>
          </w:tcPr>
          <w:p w:rsidR="000E42E1" w:rsidRDefault="000E42E1" w:rsidP="00616A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Obecne źródło ciepła (kocioł CO)</w:t>
            </w: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Lokalizacja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piwnica/kotłownia/inne ………………………………………………*</w:t>
            </w: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paliwa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kotła w [kW]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Pr="000E42E1" w:rsidRDefault="008F008A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zużywanego węgla w ciągu roku w [t]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8F008A" w:rsidTr="00616A6E">
        <w:tc>
          <w:tcPr>
            <w:tcW w:w="9062" w:type="dxa"/>
            <w:gridSpan w:val="2"/>
          </w:tcPr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Szkic pomieszczenia kotłowni z pokazaniem: podstawowych wymiarów pomieszczenia, lokalizacji komina, lokalizacji okien i drzwi</w:t>
            </w: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Pr="008F008A" w:rsidRDefault="008F008A" w:rsidP="008F008A">
            <w:pPr>
              <w:jc w:val="both"/>
              <w:rPr>
                <w:sz w:val="24"/>
                <w:szCs w:val="24"/>
              </w:rPr>
            </w:pPr>
          </w:p>
        </w:tc>
      </w:tr>
    </w:tbl>
    <w:p w:rsidR="000976FF" w:rsidRPr="008F008A" w:rsidRDefault="008F008A" w:rsidP="008F008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*właściwe podkreślić</w:t>
      </w:r>
    </w:p>
    <w:p w:rsidR="008F008A" w:rsidRDefault="008F008A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91259C" w:rsidRDefault="0091259C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0E42E1" w:rsidRDefault="008F008A" w:rsidP="008F00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Deklaruję udział w projekcie ,,Wymiana pieców i palenisk węglowych na terenie Augustowa” i zamiar skorzystania z dofinansowania wymiany węglowego kotła CO w ramach działania 5.4.1 RPO WP, co wiąże się z </w:t>
      </w:r>
      <w:r w:rsidRPr="00862F6B">
        <w:rPr>
          <w:sz w:val="24"/>
          <w:szCs w:val="24"/>
        </w:rPr>
        <w:t xml:space="preserve">wniesieniem własnego </w:t>
      </w:r>
      <w:r w:rsidR="00984947" w:rsidRPr="00862F6B">
        <w:rPr>
          <w:sz w:val="24"/>
          <w:szCs w:val="24"/>
        </w:rPr>
        <w:t>wkładu finansowego w wysokości 35</w:t>
      </w:r>
      <w:r w:rsidRPr="00862F6B">
        <w:rPr>
          <w:sz w:val="24"/>
          <w:szCs w:val="24"/>
        </w:rPr>
        <w:t xml:space="preserve">% </w:t>
      </w:r>
      <w:r w:rsidR="00984947" w:rsidRPr="00862F6B">
        <w:rPr>
          <w:sz w:val="24"/>
          <w:szCs w:val="24"/>
        </w:rPr>
        <w:t>wartości modernizacji indywidualnych źródeł ciepła tj.</w:t>
      </w:r>
      <w:r w:rsidR="00717426" w:rsidRPr="00862F6B">
        <w:rPr>
          <w:sz w:val="24"/>
          <w:szCs w:val="24"/>
        </w:rPr>
        <w:t xml:space="preserve"> likwidacji indywidualnych kotłowni lub palenisk węglowych oraz zastąpienie ich źródłami o wyższej sprawności z wyłączeniem montażu pieców węglowych wraz z należnym podatkiem VAT wyliczonym zgodnie z interpretacją Ministerstwa Rozwoju z dnia 30/10/2017 r. (nr pisma DKF-IV.7517.142.2017.DK).</w:t>
      </w:r>
      <w:r w:rsidR="00984947" w:rsidRPr="00862F6B">
        <w:rPr>
          <w:sz w:val="24"/>
          <w:szCs w:val="24"/>
        </w:rPr>
        <w:t xml:space="preserve"> 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EC6C48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…………………………………….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EC6C48" w:rsidRDefault="00EC6C48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prowadzę działalności gospodarczej w budynku objętym projektem.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EC6C48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…………………………………….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EC6C48" w:rsidP="008F008A">
      <w:pPr>
        <w:spacing w:after="0" w:line="240" w:lineRule="auto"/>
        <w:jc w:val="both"/>
        <w:rPr>
          <w:sz w:val="24"/>
          <w:szCs w:val="24"/>
        </w:rPr>
      </w:pPr>
      <w:r>
        <w:t>Oświadczam, że zapoznałam/em się z treścią klauzuli informacyjnej o przetwarzaniu danych osobowych zgodnie z zał</w:t>
      </w:r>
      <w:r w:rsidR="00415A99">
        <w:t xml:space="preserve">ącznikiem nr 1. 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EC6C48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8F008A">
        <w:rPr>
          <w:sz w:val="24"/>
          <w:szCs w:val="24"/>
        </w:rPr>
        <w:t>………………………………………..</w:t>
      </w:r>
    </w:p>
    <w:p w:rsidR="008F008A" w:rsidRDefault="00BB21F3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8F008A">
        <w:rPr>
          <w:sz w:val="24"/>
          <w:szCs w:val="24"/>
        </w:rPr>
        <w:t>odpis Wnioskodawcy</w:t>
      </w:r>
    </w:p>
    <w:p w:rsidR="00BB21F3" w:rsidRDefault="00BB21F3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BB21F3" w:rsidRDefault="00EC6C48" w:rsidP="00EC6C48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Augustów, dnia </w:t>
      </w:r>
      <w:r w:rsidR="00BB21F3">
        <w:rPr>
          <w:sz w:val="24"/>
          <w:szCs w:val="24"/>
        </w:rPr>
        <w:t xml:space="preserve">…………………………………. 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0F10A8">
      <w:pPr>
        <w:spacing w:after="0" w:line="240" w:lineRule="auto"/>
        <w:rPr>
          <w:b/>
          <w:sz w:val="24"/>
          <w:szCs w:val="24"/>
        </w:rPr>
      </w:pPr>
    </w:p>
    <w:p w:rsidR="000F10A8" w:rsidRDefault="000F10A8" w:rsidP="000F10A8">
      <w:pPr>
        <w:spacing w:after="0" w:line="240" w:lineRule="auto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415A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415A99" w:rsidRDefault="00415A99" w:rsidP="00415A99">
      <w:pPr>
        <w:spacing w:after="0" w:line="240" w:lineRule="auto"/>
        <w:jc w:val="right"/>
        <w:rPr>
          <w:b/>
          <w:sz w:val="24"/>
          <w:szCs w:val="24"/>
        </w:rPr>
      </w:pPr>
    </w:p>
    <w:p w:rsidR="00415A99" w:rsidRPr="00384923" w:rsidRDefault="00415A99" w:rsidP="00415A99">
      <w:pPr>
        <w:shd w:val="clear" w:color="auto" w:fill="FFFFFF"/>
        <w:spacing w:after="150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KLAUZULA INFORMACYJNA O PRZETWARZANIU DANYCH OSOBOWYCH</w:t>
      </w:r>
    </w:p>
    <w:p w:rsidR="00415A99" w:rsidRDefault="00415A99" w:rsidP="00415A99">
      <w:pPr>
        <w:shd w:val="clear" w:color="auto" w:fill="FFFFFF"/>
        <w:spacing w:after="150"/>
        <w:jc w:val="both"/>
        <w:rPr>
          <w:rFonts w:eastAsia="Times New Roman" w:cstheme="minorHAnsi"/>
          <w:iCs/>
        </w:rPr>
      </w:pPr>
    </w:p>
    <w:p w:rsidR="00415A99" w:rsidRPr="00744C57" w:rsidRDefault="00415A99" w:rsidP="00415A99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744C57">
        <w:rPr>
          <w:rFonts w:eastAsia="Times New Roman" w:cstheme="minorHAnsi"/>
          <w:iCs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255E28">
        <w:rPr>
          <w:rFonts w:eastAsia="Times New Roman" w:cstheme="minorHAnsi"/>
          <w:iCs/>
          <w:lang w:eastAsia="pl-PL"/>
        </w:rPr>
        <w:t xml:space="preserve">Administratorem danych osobowych jest Zarząd Województwa Podlaskiego (Urząd Marszałkowski Województwa Podlaskiego w Białymstoku, ul. Kardynała Stefana Wyszyńskiego 1, 15-888 Białystok, tel. +48 (85) 66 54 549, e-mail: </w:t>
      </w:r>
      <w:hyperlink r:id="rId8" w:history="1">
        <w:r w:rsidRPr="00255E28">
          <w:rPr>
            <w:rStyle w:val="Hipercze"/>
            <w:rFonts w:eastAsia="Times New Roman" w:cstheme="minorHAnsi"/>
            <w:iCs/>
            <w:lang w:eastAsia="pl-PL"/>
          </w:rPr>
          <w:t>kancelaria@wrotapodlasia.pl</w:t>
        </w:r>
      </w:hyperlink>
      <w:r w:rsidRPr="00255E28">
        <w:rPr>
          <w:rFonts w:eastAsia="Times New Roman" w:cstheme="minorHAnsi"/>
          <w:iCs/>
          <w:lang w:eastAsia="pl-PL"/>
        </w:rPr>
        <w:t xml:space="preserve">, </w:t>
      </w:r>
      <w:hyperlink r:id="rId9" w:history="1">
        <w:r w:rsidRPr="00255E28">
          <w:rPr>
            <w:rStyle w:val="Hipercze"/>
            <w:rFonts w:eastAsia="Times New Roman" w:cstheme="minorHAnsi"/>
            <w:iCs/>
            <w:lang w:eastAsia="pl-PL"/>
          </w:rPr>
          <w:t>www.bip.umwp.wrotapodlasia.pl</w:t>
        </w:r>
      </w:hyperlink>
      <w:r w:rsidRPr="00255E28">
        <w:rPr>
          <w:rFonts w:eastAsia="Times New Roman" w:cstheme="minorHAnsi"/>
          <w:iCs/>
          <w:lang w:eastAsia="pl-PL"/>
        </w:rPr>
        <w:t>).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255E28">
        <w:rPr>
          <w:rFonts w:eastAsia="Times New Roman" w:cstheme="minorHAnsi"/>
          <w:iCs/>
          <w:lang w:eastAsia="pl-PL"/>
        </w:rPr>
        <w:t xml:space="preserve">Dane kontaktowe do inspektora ochrony danych to email: </w:t>
      </w:r>
      <w:hyperlink r:id="rId10" w:history="1">
        <w:r w:rsidRPr="00255E28">
          <w:rPr>
            <w:rStyle w:val="Hipercze"/>
            <w:rFonts w:eastAsia="Times New Roman" w:cstheme="minorHAnsi"/>
            <w:iCs/>
            <w:lang w:eastAsia="pl-PL"/>
          </w:rPr>
          <w:t>iod@wrotapodlasia.pl</w:t>
        </w:r>
      </w:hyperlink>
      <w:r w:rsidRPr="00255E28">
        <w:rPr>
          <w:rFonts w:eastAsia="Times New Roman" w:cstheme="minorHAnsi"/>
          <w:iCs/>
          <w:lang w:eastAsia="pl-PL"/>
        </w:rPr>
        <w:t xml:space="preserve">. 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255E28">
        <w:rPr>
          <w:rFonts w:cstheme="minorHAnsi"/>
        </w:rPr>
        <w:t xml:space="preserve">Pani/Pana dane osobowe przetwarzane będą w celu realizacji zadań związanych </w:t>
      </w:r>
      <w:r w:rsidRPr="00255E28">
        <w:rPr>
          <w:rFonts w:cstheme="minorHAnsi"/>
        </w:rPr>
        <w:br/>
        <w:t>z rozpatrzeniem wniosku o dofinansowanie oraz zawarcia i realizacji umowy, a także dla dochodzenia roszczeń wynikających z przepisów prawa cywilnego, jeśli takie się pojawią, na podstawie Pani/Pana dobrowolnej zgody zgodnie z art. 6 ust. 1 lit. a) i b) RODO.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55E28">
        <w:rPr>
          <w:rFonts w:cstheme="minorHAnsi"/>
        </w:rPr>
        <w:t>Pani/Pana dane osobowe przechowywane będą przez okres nie dłuższy niż 5 lat od momentu zakończenia rozpatrzenia wniosku o dofinansowanie, a w przypadku zawarcia umowy od czasu jej zakończenia.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5E28">
        <w:rPr>
          <w:rFonts w:cstheme="minorHAnsi"/>
        </w:rPr>
        <w:t xml:space="preserve">Posiada Pani/Pan prawo dostępu do treści swoich danych oraz prawo ich </w:t>
      </w:r>
      <w:r w:rsidRPr="00255E28">
        <w:t xml:space="preserve">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5E28"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5E28">
        <w:t>Podanie przez Panią/Pana danych osobowych jest dobrowolne, ale niezbędne w celu realizacji zadań związanych z rozpatrzeniem wniosku o dofinansowanie oraz zawarcia i realizacji umowy.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5E28">
        <w:t>Odbiorcami danych osobowych będą te podmioty, którym administrator danych osobowych, ma obowiązek przekazywać dane na gruncie obowiązujących przepisów prawa i zawartej umowy o dofinasowanie, m.in. beneficjentowi i podmiotom wspomagającym wykonanie celu określonego w pkt. 3, przy czym wszystkie podmioty przetwarzają dane na podstawie umów zawartych z ADO i wyłącznie zgodnie z poleceniami ADO.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5E28">
        <w:t xml:space="preserve">Pani/Pana dane nie będą poddane zautomatyzowanemu podejmowaniu decyzji. </w:t>
      </w:r>
    </w:p>
    <w:p w:rsidR="00415A99" w:rsidRPr="00255E28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5E28">
        <w:t>Pani/Pana dane nie będą przekazane odbiorcom w państwach znajdujących się poza Unią Europejską i Europejskim Obszarem Gospodarczym lub do organizacji międzynarodowej.</w:t>
      </w:r>
    </w:p>
    <w:p w:rsidR="00415A99" w:rsidRDefault="00415A99" w:rsidP="00415A99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Pr="000976FF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sectPr w:rsidR="00415A99" w:rsidRPr="0009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2" w:rsidRDefault="005C4DD2" w:rsidP="005E46B4">
      <w:pPr>
        <w:spacing w:after="0" w:line="240" w:lineRule="auto"/>
      </w:pPr>
      <w:r>
        <w:separator/>
      </w:r>
    </w:p>
  </w:endnote>
  <w:endnote w:type="continuationSeparator" w:id="0">
    <w:p w:rsidR="005C4DD2" w:rsidRDefault="005C4DD2" w:rsidP="005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2" w:rsidRDefault="005C4DD2" w:rsidP="005E46B4">
      <w:pPr>
        <w:spacing w:after="0" w:line="240" w:lineRule="auto"/>
      </w:pPr>
      <w:r>
        <w:separator/>
      </w:r>
    </w:p>
  </w:footnote>
  <w:footnote w:type="continuationSeparator" w:id="0">
    <w:p w:rsidR="005C4DD2" w:rsidRDefault="005C4DD2" w:rsidP="005E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D14"/>
    <w:multiLevelType w:val="hybridMultilevel"/>
    <w:tmpl w:val="BA306B1E"/>
    <w:lvl w:ilvl="0" w:tplc="0CD6F2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090B"/>
    <w:multiLevelType w:val="hybridMultilevel"/>
    <w:tmpl w:val="61FC54D2"/>
    <w:lvl w:ilvl="0" w:tplc="79EE18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362B"/>
    <w:multiLevelType w:val="hybridMultilevel"/>
    <w:tmpl w:val="BE6A810C"/>
    <w:lvl w:ilvl="0" w:tplc="11AA1C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F"/>
    <w:rsid w:val="000558AD"/>
    <w:rsid w:val="000976FF"/>
    <w:rsid w:val="000E42E1"/>
    <w:rsid w:val="000F10A8"/>
    <w:rsid w:val="001A6D0D"/>
    <w:rsid w:val="001A7C1C"/>
    <w:rsid w:val="00255E28"/>
    <w:rsid w:val="00317F9B"/>
    <w:rsid w:val="00337142"/>
    <w:rsid w:val="003523EF"/>
    <w:rsid w:val="00415A99"/>
    <w:rsid w:val="004E076C"/>
    <w:rsid w:val="00542D92"/>
    <w:rsid w:val="005C4DD2"/>
    <w:rsid w:val="005E46B4"/>
    <w:rsid w:val="00671F42"/>
    <w:rsid w:val="00717426"/>
    <w:rsid w:val="0076695D"/>
    <w:rsid w:val="008546AF"/>
    <w:rsid w:val="00862F6B"/>
    <w:rsid w:val="008907A6"/>
    <w:rsid w:val="008A1558"/>
    <w:rsid w:val="008F008A"/>
    <w:rsid w:val="0091259C"/>
    <w:rsid w:val="00956F40"/>
    <w:rsid w:val="00984947"/>
    <w:rsid w:val="009C6EDD"/>
    <w:rsid w:val="00AA5C1D"/>
    <w:rsid w:val="00BB21F3"/>
    <w:rsid w:val="00BD7301"/>
    <w:rsid w:val="00C233F6"/>
    <w:rsid w:val="00C477CF"/>
    <w:rsid w:val="00EC6C48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820F-8A98-4A96-BF88-EA2EA9B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A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190F-F708-4C15-9C03-C219AF8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Minika Budzińska</dc:creator>
  <cp:keywords/>
  <dc:description/>
  <cp:lastModifiedBy>Minika Budzińska</cp:lastModifiedBy>
  <cp:revision>26</cp:revision>
  <cp:lastPrinted>2019-01-04T08:38:00Z</cp:lastPrinted>
  <dcterms:created xsi:type="dcterms:W3CDTF">2018-12-31T07:21:00Z</dcterms:created>
  <dcterms:modified xsi:type="dcterms:W3CDTF">2019-03-22T07:05:00Z</dcterms:modified>
</cp:coreProperties>
</file>